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C0" w:rsidRDefault="00452DC0" w:rsidP="00517FA8">
      <w:pPr>
        <w:pStyle w:val="ConsPlusTitle"/>
        <w:jc w:val="center"/>
        <w:rPr>
          <w:rFonts w:ascii="Times New Roman" w:hAnsi="Times New Roman" w:cs="Times New Roman"/>
          <w:sz w:val="24"/>
          <w:szCs w:val="24"/>
        </w:rPr>
      </w:pPr>
      <w:bookmarkStart w:id="0" w:name="_GoBack"/>
      <w:bookmarkEnd w:id="0"/>
    </w:p>
    <w:p w:rsidR="00452DC0" w:rsidRPr="00873DEF" w:rsidRDefault="00F24C71" w:rsidP="00517FA8">
      <w:pPr>
        <w:pStyle w:val="ConsPlusTitle"/>
        <w:jc w:val="center"/>
        <w:rPr>
          <w:rFonts w:ascii="Arial" w:hAnsi="Arial" w:cs="Arial"/>
          <w:sz w:val="24"/>
          <w:szCs w:val="24"/>
        </w:rPr>
      </w:pPr>
      <w:r>
        <w:rPr>
          <w:rFonts w:ascii="Arial" w:hAnsi="Arial" w:cs="Arial"/>
          <w:sz w:val="24"/>
          <w:szCs w:val="24"/>
        </w:rPr>
        <w:t>Договор №</w:t>
      </w:r>
      <w:r w:rsidR="006C50DA">
        <w:rPr>
          <w:rFonts w:ascii="Arial" w:hAnsi="Arial" w:cs="Arial"/>
          <w:sz w:val="24"/>
          <w:szCs w:val="24"/>
        </w:rPr>
        <w:t>__</w:t>
      </w:r>
      <w:r>
        <w:rPr>
          <w:rFonts w:ascii="Arial" w:hAnsi="Arial" w:cs="Arial"/>
          <w:sz w:val="24"/>
          <w:szCs w:val="24"/>
        </w:rPr>
        <w:t xml:space="preserve"> -55</w:t>
      </w:r>
    </w:p>
    <w:p w:rsidR="00452DC0" w:rsidRPr="00873DEF" w:rsidRDefault="00452DC0" w:rsidP="00517FA8">
      <w:pPr>
        <w:jc w:val="center"/>
        <w:rPr>
          <w:rFonts w:ascii="Arial" w:hAnsi="Arial" w:cs="Arial"/>
          <w:b/>
        </w:rPr>
      </w:pPr>
      <w:r w:rsidRPr="00873DEF">
        <w:rPr>
          <w:rFonts w:ascii="Arial" w:hAnsi="Arial" w:cs="Arial"/>
          <w:b/>
        </w:rPr>
        <w:t xml:space="preserve">на </w:t>
      </w:r>
      <w:r w:rsidR="00F70B4F">
        <w:rPr>
          <w:rFonts w:ascii="Arial" w:hAnsi="Arial" w:cs="Arial"/>
          <w:b/>
        </w:rPr>
        <w:t xml:space="preserve">поставку (продажу) </w:t>
      </w:r>
      <w:r w:rsidRPr="00873DEF">
        <w:rPr>
          <w:rFonts w:ascii="Arial" w:hAnsi="Arial" w:cs="Arial"/>
          <w:b/>
        </w:rPr>
        <w:t xml:space="preserve"> энергоресурсов</w:t>
      </w:r>
    </w:p>
    <w:p w:rsidR="00452DC0" w:rsidRPr="00873DEF" w:rsidRDefault="00452DC0" w:rsidP="005F0B41">
      <w:pPr>
        <w:pStyle w:val="ConsPlusNormal"/>
        <w:jc w:val="both"/>
        <w:outlineLvl w:val="0"/>
        <w:rPr>
          <w:rFonts w:ascii="Arial" w:hAnsi="Arial" w:cs="Arial"/>
          <w:sz w:val="24"/>
          <w:szCs w:val="24"/>
        </w:rPr>
      </w:pPr>
    </w:p>
    <w:p w:rsidR="00452DC0" w:rsidRPr="00873DEF" w:rsidRDefault="00E15E68" w:rsidP="005F0B41">
      <w:pPr>
        <w:pStyle w:val="ConsPlusNonformat"/>
        <w:jc w:val="both"/>
        <w:rPr>
          <w:rFonts w:ascii="Arial" w:hAnsi="Arial" w:cs="Arial"/>
          <w:sz w:val="24"/>
          <w:szCs w:val="24"/>
        </w:rPr>
      </w:pPr>
      <w:r>
        <w:rPr>
          <w:rFonts w:ascii="Arial" w:hAnsi="Arial" w:cs="Arial"/>
          <w:sz w:val="24"/>
          <w:szCs w:val="24"/>
        </w:rPr>
        <w:t>г</w:t>
      </w:r>
      <w:r w:rsidR="00F24C71">
        <w:rPr>
          <w:rFonts w:ascii="Arial" w:hAnsi="Arial" w:cs="Arial"/>
          <w:sz w:val="24"/>
          <w:szCs w:val="24"/>
        </w:rPr>
        <w:t>.</w:t>
      </w:r>
      <w:r>
        <w:rPr>
          <w:rFonts w:ascii="Arial" w:hAnsi="Arial" w:cs="Arial"/>
          <w:sz w:val="24"/>
          <w:szCs w:val="24"/>
        </w:rPr>
        <w:t xml:space="preserve"> </w:t>
      </w:r>
      <w:r w:rsidR="00F24C71">
        <w:rPr>
          <w:rFonts w:ascii="Arial" w:hAnsi="Arial" w:cs="Arial"/>
          <w:sz w:val="24"/>
          <w:szCs w:val="24"/>
        </w:rPr>
        <w:t>Пермь</w:t>
      </w:r>
      <w:r w:rsidR="00F24C71">
        <w:rPr>
          <w:rFonts w:ascii="Arial" w:hAnsi="Arial" w:cs="Arial"/>
          <w:sz w:val="24"/>
          <w:szCs w:val="24"/>
        </w:rPr>
        <w:tab/>
      </w:r>
      <w:r w:rsidR="00F24C71">
        <w:rPr>
          <w:rFonts w:ascii="Arial" w:hAnsi="Arial" w:cs="Arial"/>
          <w:sz w:val="24"/>
          <w:szCs w:val="24"/>
        </w:rPr>
        <w:tab/>
      </w:r>
      <w:r w:rsidR="00F24C71">
        <w:rPr>
          <w:rFonts w:ascii="Arial" w:hAnsi="Arial" w:cs="Arial"/>
          <w:sz w:val="24"/>
          <w:szCs w:val="24"/>
        </w:rPr>
        <w:tab/>
      </w:r>
      <w:r w:rsidR="00F24C71">
        <w:rPr>
          <w:rFonts w:ascii="Arial" w:hAnsi="Arial" w:cs="Arial"/>
          <w:sz w:val="24"/>
          <w:szCs w:val="24"/>
        </w:rPr>
        <w:tab/>
      </w:r>
      <w:r w:rsidR="00F24C71">
        <w:rPr>
          <w:rFonts w:ascii="Arial" w:hAnsi="Arial" w:cs="Arial"/>
          <w:sz w:val="24"/>
          <w:szCs w:val="24"/>
        </w:rPr>
        <w:tab/>
      </w:r>
      <w:r w:rsidR="00F24C71">
        <w:rPr>
          <w:rFonts w:ascii="Arial" w:hAnsi="Arial" w:cs="Arial"/>
          <w:sz w:val="24"/>
          <w:szCs w:val="24"/>
        </w:rPr>
        <w:tab/>
      </w:r>
      <w:r w:rsidR="00F24C71">
        <w:rPr>
          <w:rFonts w:ascii="Arial" w:hAnsi="Arial" w:cs="Arial"/>
          <w:sz w:val="24"/>
          <w:szCs w:val="24"/>
        </w:rPr>
        <w:tab/>
      </w:r>
      <w:r w:rsidR="00F24C71">
        <w:rPr>
          <w:rFonts w:ascii="Arial" w:hAnsi="Arial" w:cs="Arial"/>
          <w:sz w:val="24"/>
          <w:szCs w:val="24"/>
        </w:rPr>
        <w:tab/>
        <w:t xml:space="preserve">       «</w:t>
      </w:r>
      <w:r w:rsidR="00692343">
        <w:rPr>
          <w:rFonts w:ascii="Arial" w:hAnsi="Arial" w:cs="Arial"/>
          <w:sz w:val="24"/>
          <w:szCs w:val="24"/>
        </w:rPr>
        <w:t>___</w:t>
      </w:r>
      <w:r w:rsidR="00F24C71">
        <w:rPr>
          <w:rFonts w:ascii="Arial" w:hAnsi="Arial" w:cs="Arial"/>
          <w:sz w:val="24"/>
          <w:szCs w:val="24"/>
        </w:rPr>
        <w:t xml:space="preserve">» </w:t>
      </w:r>
      <w:r w:rsidR="006C50DA">
        <w:rPr>
          <w:rFonts w:ascii="Arial" w:hAnsi="Arial" w:cs="Arial"/>
          <w:sz w:val="24"/>
          <w:szCs w:val="24"/>
        </w:rPr>
        <w:t>______</w:t>
      </w:r>
      <w:r w:rsidR="00F24C71">
        <w:rPr>
          <w:rFonts w:ascii="Arial" w:hAnsi="Arial" w:cs="Arial"/>
          <w:sz w:val="24"/>
          <w:szCs w:val="24"/>
        </w:rPr>
        <w:t xml:space="preserve"> 20</w:t>
      </w:r>
      <w:r w:rsidR="006C50DA">
        <w:rPr>
          <w:rFonts w:ascii="Arial" w:hAnsi="Arial" w:cs="Arial"/>
          <w:sz w:val="24"/>
          <w:szCs w:val="24"/>
        </w:rPr>
        <w:t>___</w:t>
      </w:r>
      <w:r w:rsidR="00452DC0" w:rsidRPr="00873DEF">
        <w:rPr>
          <w:rFonts w:ascii="Arial" w:hAnsi="Arial" w:cs="Arial"/>
          <w:sz w:val="24"/>
          <w:szCs w:val="24"/>
        </w:rPr>
        <w:t>г.</w:t>
      </w:r>
    </w:p>
    <w:p w:rsidR="00452DC0" w:rsidRPr="00873DEF" w:rsidRDefault="00452DC0" w:rsidP="005F0B41">
      <w:pPr>
        <w:pStyle w:val="ConsPlusNonformat"/>
        <w:jc w:val="both"/>
        <w:rPr>
          <w:rFonts w:ascii="Arial" w:hAnsi="Arial" w:cs="Arial"/>
          <w:sz w:val="24"/>
          <w:szCs w:val="24"/>
        </w:rPr>
      </w:pPr>
    </w:p>
    <w:p w:rsidR="00452DC0" w:rsidRPr="00873DEF" w:rsidRDefault="00452DC0" w:rsidP="005F0B41">
      <w:pPr>
        <w:pStyle w:val="ConsPlusNonformat"/>
        <w:ind w:firstLine="708"/>
        <w:jc w:val="both"/>
        <w:rPr>
          <w:rFonts w:ascii="Arial" w:hAnsi="Arial" w:cs="Arial"/>
          <w:sz w:val="24"/>
          <w:szCs w:val="24"/>
        </w:rPr>
      </w:pPr>
      <w:proofErr w:type="gramStart"/>
      <w:r w:rsidRPr="00873DEF">
        <w:rPr>
          <w:rFonts w:ascii="Arial" w:hAnsi="Arial" w:cs="Arial"/>
          <w:b/>
          <w:sz w:val="24"/>
          <w:szCs w:val="24"/>
        </w:rPr>
        <w:t>Общество с ограниченной ответственностью «Тепло-М» (ООО «Тепло-М»)</w:t>
      </w:r>
      <w:r w:rsidRPr="00873DEF">
        <w:rPr>
          <w:rFonts w:ascii="Arial" w:hAnsi="Arial" w:cs="Arial"/>
          <w:sz w:val="24"/>
          <w:szCs w:val="24"/>
        </w:rPr>
        <w:t xml:space="preserve">, именуемое в  дальнейшем  </w:t>
      </w:r>
      <w:r w:rsidR="00C41E04">
        <w:rPr>
          <w:rFonts w:ascii="Arial" w:hAnsi="Arial" w:cs="Arial"/>
          <w:b/>
          <w:sz w:val="24"/>
          <w:szCs w:val="24"/>
        </w:rPr>
        <w:t>Поставщик</w:t>
      </w:r>
      <w:r w:rsidRPr="00873DEF">
        <w:rPr>
          <w:rFonts w:ascii="Arial" w:hAnsi="Arial" w:cs="Arial"/>
          <w:sz w:val="24"/>
          <w:szCs w:val="24"/>
        </w:rPr>
        <w:t xml:space="preserve">, в лице </w:t>
      </w:r>
      <w:r w:rsidR="00B55AB6">
        <w:rPr>
          <w:rFonts w:ascii="Arial" w:hAnsi="Arial" w:cs="Arial"/>
          <w:sz w:val="24"/>
          <w:szCs w:val="24"/>
        </w:rPr>
        <w:t>Управляющего д</w:t>
      </w:r>
      <w:r w:rsidRPr="00E15E68">
        <w:rPr>
          <w:rFonts w:ascii="Arial" w:hAnsi="Arial" w:cs="Arial"/>
          <w:sz w:val="24"/>
          <w:szCs w:val="24"/>
        </w:rPr>
        <w:t>иректора</w:t>
      </w:r>
      <w:r w:rsidR="00692343">
        <w:rPr>
          <w:rFonts w:ascii="Arial" w:hAnsi="Arial" w:cs="Arial"/>
          <w:sz w:val="24"/>
          <w:szCs w:val="24"/>
        </w:rPr>
        <w:t>____________</w:t>
      </w:r>
      <w:r w:rsidRPr="00873DEF">
        <w:rPr>
          <w:rFonts w:ascii="Arial" w:hAnsi="Arial" w:cs="Arial"/>
          <w:sz w:val="24"/>
          <w:szCs w:val="24"/>
        </w:rPr>
        <w:t xml:space="preserve">, действующего на основании </w:t>
      </w:r>
      <w:r w:rsidR="00692343">
        <w:rPr>
          <w:rFonts w:ascii="Arial" w:hAnsi="Arial" w:cs="Arial"/>
          <w:sz w:val="24"/>
          <w:szCs w:val="24"/>
        </w:rPr>
        <w:t>_______________</w:t>
      </w:r>
      <w:r w:rsidR="00B55AB6">
        <w:rPr>
          <w:rFonts w:ascii="Arial" w:hAnsi="Arial" w:cs="Arial"/>
          <w:sz w:val="24"/>
          <w:szCs w:val="24"/>
        </w:rPr>
        <w:t>.</w:t>
      </w:r>
      <w:r w:rsidRPr="00873DEF">
        <w:rPr>
          <w:rFonts w:ascii="Arial" w:hAnsi="Arial" w:cs="Arial"/>
          <w:sz w:val="24"/>
          <w:szCs w:val="24"/>
        </w:rPr>
        <w:t>,с</w:t>
      </w:r>
      <w:r w:rsidR="00517FA8">
        <w:rPr>
          <w:rFonts w:ascii="Arial" w:hAnsi="Arial" w:cs="Arial"/>
          <w:sz w:val="24"/>
          <w:szCs w:val="24"/>
        </w:rPr>
        <w:t xml:space="preserve"> </w:t>
      </w:r>
      <w:r w:rsidRPr="00873DEF">
        <w:rPr>
          <w:rFonts w:ascii="Arial" w:hAnsi="Arial" w:cs="Arial"/>
          <w:sz w:val="24"/>
          <w:szCs w:val="24"/>
        </w:rPr>
        <w:t xml:space="preserve">одной стороны, </w:t>
      </w:r>
      <w:r w:rsidRPr="00236178">
        <w:rPr>
          <w:rFonts w:ascii="Arial" w:hAnsi="Arial" w:cs="Arial"/>
          <w:sz w:val="24"/>
          <w:szCs w:val="24"/>
        </w:rPr>
        <w:t xml:space="preserve">и </w:t>
      </w:r>
      <w:r w:rsidR="006C50DA">
        <w:rPr>
          <w:rFonts w:ascii="Arial" w:hAnsi="Arial" w:cs="Arial"/>
          <w:b/>
          <w:sz w:val="24"/>
          <w:szCs w:val="24"/>
        </w:rPr>
        <w:t>_____________</w:t>
      </w:r>
      <w:r w:rsidR="00236178" w:rsidRPr="00236178">
        <w:rPr>
          <w:rFonts w:ascii="Arial" w:hAnsi="Arial" w:cs="Arial"/>
          <w:b/>
          <w:sz w:val="24"/>
          <w:szCs w:val="24"/>
        </w:rPr>
        <w:t xml:space="preserve"> (</w:t>
      </w:r>
      <w:r w:rsidR="006C50DA">
        <w:rPr>
          <w:rFonts w:ascii="Arial" w:hAnsi="Arial" w:cs="Arial"/>
          <w:b/>
          <w:sz w:val="24"/>
          <w:szCs w:val="24"/>
        </w:rPr>
        <w:t>_____</w:t>
      </w:r>
      <w:r w:rsidR="00236178" w:rsidRPr="00236178">
        <w:rPr>
          <w:rFonts w:ascii="Arial" w:hAnsi="Arial" w:cs="Arial"/>
          <w:b/>
          <w:sz w:val="24"/>
          <w:szCs w:val="24"/>
        </w:rPr>
        <w:t>)</w:t>
      </w:r>
      <w:r w:rsidRPr="0079660C">
        <w:rPr>
          <w:rFonts w:ascii="Arial" w:hAnsi="Arial" w:cs="Arial"/>
          <w:sz w:val="24"/>
          <w:szCs w:val="24"/>
        </w:rPr>
        <w:t>, име</w:t>
      </w:r>
      <w:r w:rsidRPr="0079660C">
        <w:rPr>
          <w:rFonts w:ascii="Arial" w:hAnsi="Arial" w:cs="Arial"/>
          <w:spacing w:val="2"/>
          <w:sz w:val="24"/>
          <w:szCs w:val="24"/>
        </w:rPr>
        <w:t>нуемое</w:t>
      </w:r>
      <w:r w:rsidRPr="00873DEF">
        <w:rPr>
          <w:rFonts w:ascii="Arial" w:hAnsi="Arial" w:cs="Arial"/>
          <w:color w:val="000000"/>
          <w:spacing w:val="2"/>
          <w:sz w:val="24"/>
          <w:szCs w:val="24"/>
        </w:rPr>
        <w:t xml:space="preserve"> в </w:t>
      </w:r>
      <w:r w:rsidRPr="00873DEF">
        <w:rPr>
          <w:rFonts w:ascii="Arial" w:hAnsi="Arial" w:cs="Arial"/>
          <w:color w:val="000000"/>
          <w:spacing w:val="-1"/>
          <w:sz w:val="24"/>
          <w:szCs w:val="24"/>
        </w:rPr>
        <w:t xml:space="preserve">дальнейшем </w:t>
      </w:r>
      <w:r w:rsidR="0092692F">
        <w:rPr>
          <w:rFonts w:ascii="Arial" w:hAnsi="Arial" w:cs="Arial"/>
          <w:b/>
          <w:color w:val="000000"/>
          <w:spacing w:val="-1"/>
          <w:sz w:val="24"/>
          <w:szCs w:val="24"/>
        </w:rPr>
        <w:t>Абонент</w:t>
      </w:r>
      <w:r w:rsidRPr="00873DEF">
        <w:rPr>
          <w:rFonts w:ascii="Arial" w:hAnsi="Arial" w:cs="Arial"/>
          <w:b/>
          <w:iCs/>
          <w:color w:val="000000"/>
          <w:spacing w:val="-1"/>
          <w:sz w:val="24"/>
          <w:szCs w:val="24"/>
        </w:rPr>
        <w:t>,</w:t>
      </w:r>
      <w:r w:rsidRPr="00873DEF">
        <w:rPr>
          <w:rFonts w:ascii="Arial" w:hAnsi="Arial" w:cs="Arial"/>
          <w:iCs/>
          <w:color w:val="000000"/>
          <w:spacing w:val="-1"/>
          <w:sz w:val="24"/>
          <w:szCs w:val="24"/>
        </w:rPr>
        <w:t xml:space="preserve"> </w:t>
      </w:r>
      <w:r w:rsidRPr="0000019A">
        <w:rPr>
          <w:rFonts w:ascii="Arial" w:hAnsi="Arial" w:cs="Arial"/>
          <w:spacing w:val="-1"/>
          <w:sz w:val="24"/>
          <w:szCs w:val="24"/>
        </w:rPr>
        <w:t xml:space="preserve">в лице </w:t>
      </w:r>
      <w:r w:rsidR="006C50DA">
        <w:rPr>
          <w:rFonts w:ascii="Arial" w:hAnsi="Arial" w:cs="Arial"/>
          <w:spacing w:val="-1"/>
          <w:sz w:val="24"/>
          <w:szCs w:val="24"/>
        </w:rPr>
        <w:t>_______________</w:t>
      </w:r>
      <w:r w:rsidRPr="0000019A">
        <w:rPr>
          <w:rFonts w:ascii="Arial" w:hAnsi="Arial" w:cs="Arial"/>
          <w:spacing w:val="-1"/>
          <w:sz w:val="24"/>
          <w:szCs w:val="24"/>
        </w:rPr>
        <w:t xml:space="preserve">, </w:t>
      </w:r>
      <w:r w:rsidRPr="0000019A">
        <w:rPr>
          <w:rFonts w:ascii="Arial" w:hAnsi="Arial" w:cs="Arial"/>
          <w:spacing w:val="5"/>
          <w:sz w:val="24"/>
          <w:szCs w:val="24"/>
        </w:rPr>
        <w:t xml:space="preserve">действующего на основании </w:t>
      </w:r>
      <w:r w:rsidR="006C50DA">
        <w:rPr>
          <w:rFonts w:ascii="Arial" w:hAnsi="Arial" w:cs="Arial"/>
          <w:spacing w:val="5"/>
          <w:sz w:val="24"/>
          <w:szCs w:val="24"/>
        </w:rPr>
        <w:t>____________</w:t>
      </w:r>
      <w:r w:rsidR="00142554" w:rsidRPr="0000019A">
        <w:rPr>
          <w:rFonts w:ascii="Arial" w:hAnsi="Arial" w:cs="Arial"/>
          <w:sz w:val="24"/>
          <w:szCs w:val="24"/>
        </w:rPr>
        <w:t>.</w:t>
      </w:r>
      <w:r w:rsidRPr="0000019A">
        <w:rPr>
          <w:rFonts w:ascii="Arial" w:hAnsi="Arial" w:cs="Arial"/>
          <w:sz w:val="24"/>
          <w:szCs w:val="24"/>
        </w:rPr>
        <w:t xml:space="preserve">  с другой стороны, заключили настоящий</w:t>
      </w:r>
      <w:r w:rsidRPr="00873DEF">
        <w:rPr>
          <w:rFonts w:ascii="Arial" w:hAnsi="Arial" w:cs="Arial"/>
          <w:sz w:val="24"/>
          <w:szCs w:val="24"/>
        </w:rPr>
        <w:t xml:space="preserve"> договор о нижеследующем:</w:t>
      </w:r>
      <w:proofErr w:type="gramEnd"/>
    </w:p>
    <w:p w:rsidR="00452DC0" w:rsidRPr="00873DEF" w:rsidRDefault="00452DC0" w:rsidP="005F0B41">
      <w:pPr>
        <w:pStyle w:val="ConsPlusNormal"/>
        <w:ind w:firstLine="540"/>
        <w:jc w:val="both"/>
        <w:rPr>
          <w:rFonts w:ascii="Arial" w:hAnsi="Arial" w:cs="Arial"/>
          <w:sz w:val="24"/>
          <w:szCs w:val="24"/>
        </w:rPr>
      </w:pPr>
    </w:p>
    <w:p w:rsidR="00452DC0" w:rsidRPr="00873DEF" w:rsidRDefault="00F24C71" w:rsidP="007E2B83">
      <w:pPr>
        <w:pStyle w:val="ConsPlusNormal"/>
        <w:jc w:val="center"/>
        <w:outlineLvl w:val="0"/>
        <w:rPr>
          <w:rFonts w:ascii="Arial" w:hAnsi="Arial" w:cs="Arial"/>
          <w:b/>
          <w:sz w:val="24"/>
          <w:szCs w:val="24"/>
        </w:rPr>
      </w:pPr>
      <w:r>
        <w:rPr>
          <w:rFonts w:ascii="Arial" w:hAnsi="Arial" w:cs="Arial"/>
          <w:b/>
          <w:sz w:val="24"/>
          <w:szCs w:val="24"/>
        </w:rPr>
        <w:t>1</w:t>
      </w:r>
      <w:r w:rsidR="00452DC0" w:rsidRPr="00873DEF">
        <w:rPr>
          <w:rFonts w:ascii="Arial" w:hAnsi="Arial" w:cs="Arial"/>
          <w:b/>
          <w:sz w:val="24"/>
          <w:szCs w:val="24"/>
        </w:rPr>
        <w:t>. Предмет договора</w:t>
      </w:r>
    </w:p>
    <w:p w:rsidR="00452DC0" w:rsidRPr="00873DEF" w:rsidRDefault="00452DC0" w:rsidP="005F0B41">
      <w:pPr>
        <w:pStyle w:val="ConsPlusNormal"/>
        <w:ind w:firstLine="540"/>
        <w:jc w:val="both"/>
        <w:rPr>
          <w:rFonts w:ascii="Arial" w:hAnsi="Arial" w:cs="Arial"/>
          <w:sz w:val="24"/>
          <w:szCs w:val="24"/>
        </w:rPr>
      </w:pPr>
    </w:p>
    <w:p w:rsidR="00AF7C07" w:rsidRDefault="00864CB4" w:rsidP="005F0B41">
      <w:pPr>
        <w:pStyle w:val="ConsPlusNormal"/>
        <w:jc w:val="both"/>
        <w:rPr>
          <w:rFonts w:ascii="Arial" w:hAnsi="Arial" w:cs="Arial"/>
          <w:sz w:val="24"/>
          <w:szCs w:val="24"/>
        </w:rPr>
      </w:pPr>
      <w:r>
        <w:rPr>
          <w:rFonts w:ascii="Arial" w:hAnsi="Arial" w:cs="Arial"/>
          <w:sz w:val="24"/>
          <w:szCs w:val="24"/>
        </w:rPr>
        <w:t xml:space="preserve">           </w:t>
      </w:r>
      <w:r w:rsidR="00FB2DC0">
        <w:rPr>
          <w:rFonts w:ascii="Arial" w:hAnsi="Arial" w:cs="Arial"/>
          <w:sz w:val="24"/>
          <w:szCs w:val="24"/>
        </w:rPr>
        <w:t>1.1</w:t>
      </w:r>
      <w:r w:rsidR="00796E47">
        <w:rPr>
          <w:rFonts w:ascii="Arial" w:hAnsi="Arial" w:cs="Arial"/>
          <w:sz w:val="24"/>
          <w:szCs w:val="24"/>
        </w:rPr>
        <w:t>.</w:t>
      </w:r>
      <w:r w:rsidR="00253203" w:rsidRPr="00C46D01">
        <w:rPr>
          <w:rFonts w:ascii="Arial" w:hAnsi="Arial" w:cs="Arial"/>
          <w:b/>
          <w:sz w:val="24"/>
          <w:szCs w:val="24"/>
        </w:rPr>
        <w:t>Поставщик</w:t>
      </w:r>
      <w:r w:rsidR="00253203">
        <w:rPr>
          <w:rFonts w:ascii="Arial" w:hAnsi="Arial" w:cs="Arial"/>
          <w:sz w:val="24"/>
          <w:szCs w:val="24"/>
        </w:rPr>
        <w:t>, обязуется пост</w:t>
      </w:r>
      <w:r w:rsidR="0092692F">
        <w:rPr>
          <w:rFonts w:ascii="Arial" w:hAnsi="Arial" w:cs="Arial"/>
          <w:sz w:val="24"/>
          <w:szCs w:val="24"/>
        </w:rPr>
        <w:t>а</w:t>
      </w:r>
      <w:r w:rsidR="00253203">
        <w:rPr>
          <w:rFonts w:ascii="Arial" w:hAnsi="Arial" w:cs="Arial"/>
          <w:sz w:val="24"/>
          <w:szCs w:val="24"/>
        </w:rPr>
        <w:t>вить</w:t>
      </w:r>
      <w:r w:rsidR="0092692F">
        <w:rPr>
          <w:rFonts w:ascii="Arial" w:hAnsi="Arial" w:cs="Arial"/>
          <w:sz w:val="24"/>
          <w:szCs w:val="24"/>
        </w:rPr>
        <w:t xml:space="preserve"> </w:t>
      </w:r>
      <w:r w:rsidR="0092692F">
        <w:rPr>
          <w:rFonts w:ascii="Arial" w:hAnsi="Arial" w:cs="Arial"/>
          <w:b/>
          <w:sz w:val="24"/>
          <w:szCs w:val="24"/>
        </w:rPr>
        <w:t xml:space="preserve">Абоненту </w:t>
      </w:r>
      <w:r w:rsidR="0092692F" w:rsidRPr="000E0DA4">
        <w:rPr>
          <w:rFonts w:ascii="Arial" w:hAnsi="Arial" w:cs="Arial"/>
          <w:sz w:val="24"/>
          <w:szCs w:val="24"/>
        </w:rPr>
        <w:t>ч</w:t>
      </w:r>
      <w:r w:rsidR="0092692F">
        <w:rPr>
          <w:rFonts w:ascii="Arial" w:hAnsi="Arial" w:cs="Arial"/>
          <w:sz w:val="24"/>
          <w:szCs w:val="24"/>
        </w:rPr>
        <w:t>ерез присоединенные трубопроводы</w:t>
      </w:r>
      <w:r w:rsidR="00452DC0" w:rsidRPr="00873DEF">
        <w:rPr>
          <w:rFonts w:ascii="Arial" w:hAnsi="Arial" w:cs="Arial"/>
          <w:sz w:val="24"/>
          <w:szCs w:val="24"/>
        </w:rPr>
        <w:t xml:space="preserve"> </w:t>
      </w:r>
      <w:r w:rsidR="0092692F">
        <w:rPr>
          <w:rFonts w:ascii="Arial" w:hAnsi="Arial" w:cs="Arial"/>
          <w:sz w:val="24"/>
          <w:szCs w:val="24"/>
        </w:rPr>
        <w:t>из магистральных сетей</w:t>
      </w:r>
      <w:r w:rsidR="00856D03">
        <w:rPr>
          <w:rFonts w:ascii="Arial" w:hAnsi="Arial" w:cs="Arial"/>
          <w:sz w:val="24"/>
          <w:szCs w:val="24"/>
        </w:rPr>
        <w:t xml:space="preserve"> </w:t>
      </w:r>
      <w:r w:rsidR="00F70B4F">
        <w:rPr>
          <w:rFonts w:ascii="Arial" w:hAnsi="Arial" w:cs="Arial"/>
          <w:sz w:val="24"/>
          <w:szCs w:val="24"/>
        </w:rPr>
        <w:t xml:space="preserve"> </w:t>
      </w:r>
      <w:r w:rsidR="00856D03">
        <w:rPr>
          <w:rFonts w:ascii="Arial" w:hAnsi="Arial" w:cs="Arial"/>
          <w:sz w:val="24"/>
          <w:szCs w:val="24"/>
        </w:rPr>
        <w:t>сжат</w:t>
      </w:r>
      <w:r w:rsidR="00AA7E05">
        <w:rPr>
          <w:rFonts w:ascii="Arial" w:hAnsi="Arial" w:cs="Arial"/>
          <w:sz w:val="24"/>
          <w:szCs w:val="24"/>
        </w:rPr>
        <w:t>ого</w:t>
      </w:r>
      <w:r w:rsidR="00856D03">
        <w:rPr>
          <w:rFonts w:ascii="Arial" w:hAnsi="Arial" w:cs="Arial"/>
          <w:sz w:val="24"/>
          <w:szCs w:val="24"/>
        </w:rPr>
        <w:t xml:space="preserve"> воздух</w:t>
      </w:r>
      <w:r w:rsidR="00AA7E05">
        <w:rPr>
          <w:rFonts w:ascii="Arial" w:hAnsi="Arial" w:cs="Arial"/>
          <w:sz w:val="24"/>
          <w:szCs w:val="24"/>
        </w:rPr>
        <w:t>а</w:t>
      </w:r>
      <w:r w:rsidR="000E0DA4">
        <w:rPr>
          <w:rFonts w:ascii="Arial" w:hAnsi="Arial" w:cs="Arial"/>
          <w:sz w:val="24"/>
          <w:szCs w:val="24"/>
        </w:rPr>
        <w:t xml:space="preserve">. </w:t>
      </w:r>
      <w:r w:rsidR="00C46D01">
        <w:rPr>
          <w:rFonts w:ascii="Arial" w:hAnsi="Arial" w:cs="Arial"/>
          <w:sz w:val="24"/>
          <w:szCs w:val="24"/>
        </w:rPr>
        <w:t>Сведения о количестве и качестве</w:t>
      </w:r>
      <w:r w:rsidR="00F46B48">
        <w:rPr>
          <w:rFonts w:ascii="Arial" w:hAnsi="Arial" w:cs="Arial"/>
          <w:sz w:val="24"/>
          <w:szCs w:val="24"/>
        </w:rPr>
        <w:t xml:space="preserve"> </w:t>
      </w:r>
      <w:r w:rsidR="00E74C76">
        <w:rPr>
          <w:rFonts w:ascii="Arial" w:hAnsi="Arial" w:cs="Arial"/>
          <w:sz w:val="24"/>
          <w:szCs w:val="24"/>
        </w:rPr>
        <w:t>сжатого воздуха</w:t>
      </w:r>
      <w:r w:rsidR="00F46B48">
        <w:rPr>
          <w:rFonts w:ascii="Arial" w:hAnsi="Arial" w:cs="Arial"/>
          <w:sz w:val="24"/>
          <w:szCs w:val="24"/>
        </w:rPr>
        <w:t xml:space="preserve"> </w:t>
      </w:r>
      <w:r w:rsidR="00C46D01">
        <w:rPr>
          <w:rFonts w:ascii="Arial" w:hAnsi="Arial" w:cs="Arial"/>
          <w:sz w:val="24"/>
          <w:szCs w:val="24"/>
        </w:rPr>
        <w:t>приведены в</w:t>
      </w:r>
      <w:r w:rsidR="00F46B48">
        <w:rPr>
          <w:rFonts w:ascii="Arial" w:hAnsi="Arial" w:cs="Arial"/>
          <w:sz w:val="24"/>
          <w:szCs w:val="24"/>
        </w:rPr>
        <w:t xml:space="preserve"> </w:t>
      </w:r>
      <w:r w:rsidR="00C46D01">
        <w:rPr>
          <w:rFonts w:ascii="Arial" w:hAnsi="Arial" w:cs="Arial"/>
          <w:sz w:val="24"/>
          <w:szCs w:val="24"/>
        </w:rPr>
        <w:t>спецификаци</w:t>
      </w:r>
      <w:r w:rsidR="000E0DA4">
        <w:rPr>
          <w:rFonts w:ascii="Arial" w:hAnsi="Arial" w:cs="Arial"/>
          <w:sz w:val="24"/>
          <w:szCs w:val="24"/>
        </w:rPr>
        <w:t>и</w:t>
      </w:r>
      <w:r w:rsidR="00C46D01">
        <w:rPr>
          <w:rFonts w:ascii="Arial" w:hAnsi="Arial" w:cs="Arial"/>
          <w:sz w:val="24"/>
          <w:szCs w:val="24"/>
        </w:rPr>
        <w:t xml:space="preserve"> (Приложение № 1).</w:t>
      </w:r>
      <w:r w:rsidR="00452DC0" w:rsidRPr="00873DEF">
        <w:rPr>
          <w:rFonts w:ascii="Arial" w:hAnsi="Arial" w:cs="Arial"/>
          <w:sz w:val="24"/>
          <w:szCs w:val="24"/>
        </w:rPr>
        <w:t xml:space="preserve">     </w:t>
      </w:r>
    </w:p>
    <w:p w:rsidR="0092692F" w:rsidRPr="0070678A" w:rsidRDefault="00452DC0" w:rsidP="005F0B41">
      <w:pPr>
        <w:pStyle w:val="ConsPlusNormal"/>
        <w:jc w:val="both"/>
        <w:rPr>
          <w:rFonts w:ascii="Arial" w:hAnsi="Arial" w:cs="Arial"/>
          <w:sz w:val="24"/>
          <w:szCs w:val="24"/>
        </w:rPr>
      </w:pPr>
      <w:r w:rsidRPr="00873DEF">
        <w:rPr>
          <w:rFonts w:ascii="Arial" w:hAnsi="Arial" w:cs="Arial"/>
          <w:sz w:val="24"/>
          <w:szCs w:val="24"/>
        </w:rPr>
        <w:t xml:space="preserve">    </w:t>
      </w:r>
      <w:r w:rsidR="00C46D01">
        <w:rPr>
          <w:rFonts w:ascii="Arial" w:hAnsi="Arial" w:cs="Arial"/>
          <w:sz w:val="24"/>
          <w:szCs w:val="24"/>
        </w:rPr>
        <w:t xml:space="preserve">      1.2.</w:t>
      </w:r>
      <w:r w:rsidR="00AF7C07" w:rsidRPr="00C46D01">
        <w:rPr>
          <w:rFonts w:ascii="Arial" w:hAnsi="Arial" w:cs="Arial"/>
          <w:b/>
          <w:sz w:val="24"/>
          <w:szCs w:val="24"/>
        </w:rPr>
        <w:t>Поставщик</w:t>
      </w:r>
      <w:r w:rsidR="00AF7C07" w:rsidRPr="0070678A">
        <w:rPr>
          <w:rFonts w:ascii="Arial" w:hAnsi="Arial" w:cs="Arial"/>
          <w:sz w:val="24"/>
          <w:szCs w:val="24"/>
        </w:rPr>
        <w:t xml:space="preserve"> обязуется поставлять </w:t>
      </w:r>
      <w:r w:rsidR="00E74C76">
        <w:rPr>
          <w:rFonts w:ascii="Arial" w:hAnsi="Arial" w:cs="Arial"/>
          <w:sz w:val="24"/>
          <w:szCs w:val="24"/>
        </w:rPr>
        <w:t>сжатый воздух</w:t>
      </w:r>
      <w:r w:rsidR="00E74C76">
        <w:rPr>
          <w:rFonts w:ascii="Arial" w:hAnsi="Arial" w:cs="Arial"/>
          <w:b/>
          <w:sz w:val="24"/>
          <w:szCs w:val="24"/>
        </w:rPr>
        <w:t xml:space="preserve"> </w:t>
      </w:r>
      <w:r w:rsidR="00AF7C07" w:rsidRPr="0070678A">
        <w:rPr>
          <w:rFonts w:ascii="Arial" w:hAnsi="Arial" w:cs="Arial"/>
          <w:sz w:val="24"/>
          <w:szCs w:val="24"/>
        </w:rPr>
        <w:t xml:space="preserve">с техническими параметрами, имеющимися на оборудовании </w:t>
      </w:r>
      <w:r w:rsidR="00AF7C07" w:rsidRPr="00C46D01">
        <w:rPr>
          <w:rFonts w:ascii="Arial" w:hAnsi="Arial" w:cs="Arial"/>
          <w:b/>
          <w:sz w:val="24"/>
          <w:szCs w:val="24"/>
        </w:rPr>
        <w:t>Поставщика</w:t>
      </w:r>
      <w:r w:rsidR="0070678A">
        <w:rPr>
          <w:rFonts w:ascii="Arial" w:hAnsi="Arial" w:cs="Arial"/>
          <w:sz w:val="24"/>
          <w:szCs w:val="24"/>
        </w:rPr>
        <w:t>.</w:t>
      </w:r>
    </w:p>
    <w:p w:rsidR="00452DC0" w:rsidRPr="00873DEF" w:rsidRDefault="00C46D01" w:rsidP="005F0B41">
      <w:pPr>
        <w:pStyle w:val="ConsPlusNormal"/>
        <w:ind w:firstLine="540"/>
        <w:jc w:val="both"/>
        <w:rPr>
          <w:rFonts w:ascii="Arial" w:hAnsi="Arial" w:cs="Arial"/>
          <w:sz w:val="24"/>
          <w:szCs w:val="24"/>
        </w:rPr>
      </w:pPr>
      <w:r>
        <w:rPr>
          <w:rFonts w:ascii="Arial" w:hAnsi="Arial" w:cs="Arial"/>
          <w:sz w:val="24"/>
          <w:szCs w:val="24"/>
        </w:rPr>
        <w:t>1.3.</w:t>
      </w:r>
      <w:r w:rsidR="00452DC0" w:rsidRPr="00C46D01">
        <w:rPr>
          <w:rFonts w:ascii="Arial" w:hAnsi="Arial" w:cs="Arial"/>
          <w:b/>
          <w:sz w:val="24"/>
          <w:szCs w:val="24"/>
        </w:rPr>
        <w:t>Абонент</w:t>
      </w:r>
      <w:r w:rsidR="00452DC0" w:rsidRPr="00873DEF">
        <w:rPr>
          <w:rFonts w:ascii="Arial" w:hAnsi="Arial" w:cs="Arial"/>
          <w:sz w:val="24"/>
          <w:szCs w:val="24"/>
        </w:rPr>
        <w:t xml:space="preserve"> обязуется </w:t>
      </w:r>
      <w:r w:rsidR="00E1740F">
        <w:rPr>
          <w:rFonts w:ascii="Arial" w:hAnsi="Arial" w:cs="Arial"/>
          <w:sz w:val="24"/>
          <w:szCs w:val="24"/>
        </w:rPr>
        <w:t>соблюдать режим потребления</w:t>
      </w:r>
      <w:r w:rsidR="00AF7C07">
        <w:rPr>
          <w:rFonts w:ascii="Arial" w:hAnsi="Arial" w:cs="Arial"/>
          <w:sz w:val="24"/>
          <w:szCs w:val="24"/>
        </w:rPr>
        <w:t xml:space="preserve"> </w:t>
      </w:r>
      <w:r w:rsidR="00E74C76">
        <w:rPr>
          <w:rFonts w:ascii="Arial" w:hAnsi="Arial" w:cs="Arial"/>
          <w:sz w:val="24"/>
          <w:szCs w:val="24"/>
        </w:rPr>
        <w:t>сжатого воздуха</w:t>
      </w:r>
      <w:r w:rsidR="00E1740F">
        <w:rPr>
          <w:rFonts w:ascii="Arial" w:hAnsi="Arial" w:cs="Arial"/>
          <w:sz w:val="24"/>
          <w:szCs w:val="24"/>
        </w:rPr>
        <w:t xml:space="preserve">, </w:t>
      </w:r>
      <w:r w:rsidR="00452DC0" w:rsidRPr="00873DEF">
        <w:rPr>
          <w:rFonts w:ascii="Arial" w:hAnsi="Arial" w:cs="Arial"/>
          <w:sz w:val="24"/>
          <w:szCs w:val="24"/>
        </w:rPr>
        <w:t>в</w:t>
      </w:r>
      <w:r w:rsidR="00AF7C07">
        <w:rPr>
          <w:rFonts w:ascii="Arial" w:hAnsi="Arial" w:cs="Arial"/>
          <w:sz w:val="24"/>
          <w:szCs w:val="24"/>
        </w:rPr>
        <w:t xml:space="preserve"> об</w:t>
      </w:r>
      <w:r w:rsidR="00E1740F">
        <w:rPr>
          <w:rFonts w:ascii="Arial" w:hAnsi="Arial" w:cs="Arial"/>
          <w:sz w:val="24"/>
          <w:szCs w:val="24"/>
        </w:rPr>
        <w:t>ъеме, определенны</w:t>
      </w:r>
      <w:r w:rsidR="00AF7C07">
        <w:rPr>
          <w:rFonts w:ascii="Arial" w:hAnsi="Arial" w:cs="Arial"/>
          <w:sz w:val="24"/>
          <w:szCs w:val="24"/>
        </w:rPr>
        <w:t xml:space="preserve">м настоящим </w:t>
      </w:r>
      <w:r w:rsidR="00E1740F">
        <w:rPr>
          <w:rFonts w:ascii="Arial" w:hAnsi="Arial" w:cs="Arial"/>
          <w:sz w:val="24"/>
          <w:szCs w:val="24"/>
        </w:rPr>
        <w:t>договором</w:t>
      </w:r>
      <w:r w:rsidR="00EC2BB2">
        <w:rPr>
          <w:rFonts w:ascii="Arial" w:hAnsi="Arial" w:cs="Arial"/>
          <w:sz w:val="24"/>
          <w:szCs w:val="24"/>
        </w:rPr>
        <w:t>, а</w:t>
      </w:r>
      <w:r w:rsidR="00452DC0" w:rsidRPr="00873DEF">
        <w:rPr>
          <w:rFonts w:ascii="Arial" w:hAnsi="Arial" w:cs="Arial"/>
          <w:sz w:val="24"/>
          <w:szCs w:val="24"/>
        </w:rPr>
        <w:t xml:space="preserve"> также обеспечивать безопасность эксплуатации</w:t>
      </w:r>
      <w:r w:rsidR="00856D03">
        <w:rPr>
          <w:rFonts w:ascii="Arial" w:hAnsi="Arial" w:cs="Arial"/>
          <w:sz w:val="24"/>
          <w:szCs w:val="24"/>
        </w:rPr>
        <w:t xml:space="preserve"> </w:t>
      </w:r>
      <w:r w:rsidR="00452DC0" w:rsidRPr="00873DEF">
        <w:rPr>
          <w:rFonts w:ascii="Arial" w:hAnsi="Arial" w:cs="Arial"/>
          <w:sz w:val="24"/>
          <w:szCs w:val="24"/>
        </w:rPr>
        <w:t xml:space="preserve">находящихся в его ведении </w:t>
      </w:r>
      <w:r w:rsidR="00E1740F">
        <w:rPr>
          <w:rFonts w:ascii="Arial" w:hAnsi="Arial" w:cs="Arial"/>
          <w:sz w:val="24"/>
          <w:szCs w:val="24"/>
        </w:rPr>
        <w:t xml:space="preserve">сетей </w:t>
      </w:r>
      <w:r w:rsidR="00452DC0" w:rsidRPr="00873DEF">
        <w:rPr>
          <w:rFonts w:ascii="Arial" w:hAnsi="Arial" w:cs="Arial"/>
          <w:sz w:val="24"/>
          <w:szCs w:val="24"/>
        </w:rPr>
        <w:t>и исправность используемых им приборов учета.</w:t>
      </w:r>
    </w:p>
    <w:p w:rsidR="00452DC0" w:rsidRPr="00873DEF" w:rsidRDefault="005E7478" w:rsidP="005F0B41">
      <w:pPr>
        <w:pStyle w:val="ConsPlusNormal"/>
        <w:tabs>
          <w:tab w:val="left" w:pos="567"/>
        </w:tabs>
        <w:jc w:val="both"/>
        <w:rPr>
          <w:rFonts w:ascii="Arial" w:hAnsi="Arial" w:cs="Arial"/>
          <w:sz w:val="24"/>
          <w:szCs w:val="24"/>
        </w:rPr>
      </w:pPr>
      <w:r>
        <w:rPr>
          <w:rFonts w:ascii="Arial" w:hAnsi="Arial" w:cs="Arial"/>
          <w:sz w:val="24"/>
          <w:szCs w:val="24"/>
        </w:rPr>
        <w:t xml:space="preserve">        1.</w:t>
      </w:r>
      <w:r w:rsidR="00C46D01">
        <w:rPr>
          <w:rFonts w:ascii="Arial" w:hAnsi="Arial" w:cs="Arial"/>
          <w:sz w:val="24"/>
          <w:szCs w:val="24"/>
        </w:rPr>
        <w:t>4</w:t>
      </w:r>
      <w:r w:rsidR="00452DC0" w:rsidRPr="00873DEF">
        <w:rPr>
          <w:rFonts w:ascii="Arial" w:hAnsi="Arial" w:cs="Arial"/>
          <w:sz w:val="24"/>
          <w:szCs w:val="24"/>
        </w:rPr>
        <w:t>.Граница раздела балансовой принадлежности и эксплуатационной ответственност</w:t>
      </w:r>
      <w:r w:rsidR="00FB2DC0">
        <w:rPr>
          <w:rFonts w:ascii="Arial" w:hAnsi="Arial" w:cs="Arial"/>
          <w:sz w:val="24"/>
          <w:szCs w:val="24"/>
        </w:rPr>
        <w:t xml:space="preserve">и по энергетическим </w:t>
      </w:r>
      <w:r w:rsidR="00452DC0" w:rsidRPr="00873DEF">
        <w:rPr>
          <w:rFonts w:ascii="Arial" w:hAnsi="Arial" w:cs="Arial"/>
          <w:sz w:val="24"/>
          <w:szCs w:val="24"/>
        </w:rPr>
        <w:t xml:space="preserve">сетям </w:t>
      </w:r>
      <w:r w:rsidR="00F70B4F">
        <w:rPr>
          <w:rFonts w:ascii="Arial" w:hAnsi="Arial" w:cs="Arial"/>
          <w:b/>
          <w:sz w:val="24"/>
          <w:szCs w:val="24"/>
        </w:rPr>
        <w:t>А</w:t>
      </w:r>
      <w:r w:rsidR="00452DC0" w:rsidRPr="00F70B4F">
        <w:rPr>
          <w:rFonts w:ascii="Arial" w:hAnsi="Arial" w:cs="Arial"/>
          <w:b/>
          <w:sz w:val="24"/>
          <w:szCs w:val="24"/>
        </w:rPr>
        <w:t>бонента</w:t>
      </w:r>
      <w:r w:rsidR="00452DC0" w:rsidRPr="00873DEF">
        <w:rPr>
          <w:rFonts w:ascii="Arial" w:hAnsi="Arial" w:cs="Arial"/>
          <w:sz w:val="24"/>
          <w:szCs w:val="24"/>
        </w:rPr>
        <w:t xml:space="preserve"> и </w:t>
      </w:r>
      <w:r w:rsidR="00F70B4F" w:rsidRPr="00856D03">
        <w:rPr>
          <w:rFonts w:ascii="Arial" w:hAnsi="Arial" w:cs="Arial"/>
          <w:b/>
          <w:sz w:val="24"/>
          <w:szCs w:val="24"/>
        </w:rPr>
        <w:t>Поставщика</w:t>
      </w:r>
      <w:r w:rsidR="00F70B4F">
        <w:rPr>
          <w:rFonts w:ascii="Arial" w:hAnsi="Arial" w:cs="Arial"/>
          <w:sz w:val="24"/>
          <w:szCs w:val="24"/>
        </w:rPr>
        <w:t xml:space="preserve">, </w:t>
      </w:r>
      <w:r w:rsidR="00452DC0" w:rsidRPr="00F70B4F">
        <w:rPr>
          <w:rFonts w:ascii="Arial" w:hAnsi="Arial" w:cs="Arial"/>
          <w:sz w:val="24"/>
          <w:szCs w:val="24"/>
        </w:rPr>
        <w:t>указывается</w:t>
      </w:r>
      <w:r w:rsidR="00452DC0" w:rsidRPr="00873DEF">
        <w:rPr>
          <w:rFonts w:ascii="Arial" w:hAnsi="Arial" w:cs="Arial"/>
          <w:sz w:val="24"/>
          <w:szCs w:val="24"/>
        </w:rPr>
        <w:t xml:space="preserve"> в акте о разграничении балансовой</w:t>
      </w:r>
      <w:r w:rsidR="00856D03">
        <w:rPr>
          <w:rFonts w:ascii="Arial" w:hAnsi="Arial" w:cs="Arial"/>
          <w:sz w:val="24"/>
          <w:szCs w:val="24"/>
        </w:rPr>
        <w:t xml:space="preserve"> (эксплуатационной) </w:t>
      </w:r>
      <w:r w:rsidR="003F60CC">
        <w:rPr>
          <w:rFonts w:ascii="Arial" w:hAnsi="Arial" w:cs="Arial"/>
          <w:sz w:val="24"/>
          <w:szCs w:val="24"/>
        </w:rPr>
        <w:t>принадлежности</w:t>
      </w:r>
      <w:r w:rsidR="00365F76">
        <w:rPr>
          <w:rFonts w:ascii="Arial" w:hAnsi="Arial" w:cs="Arial"/>
          <w:sz w:val="24"/>
          <w:szCs w:val="24"/>
        </w:rPr>
        <w:t xml:space="preserve"> </w:t>
      </w:r>
      <w:r w:rsidR="006C3632">
        <w:rPr>
          <w:rFonts w:ascii="Arial" w:hAnsi="Arial" w:cs="Arial"/>
          <w:sz w:val="24"/>
          <w:szCs w:val="24"/>
        </w:rPr>
        <w:t xml:space="preserve"> и эксплуатационной ответственности </w:t>
      </w:r>
      <w:r w:rsidR="00C46D01">
        <w:rPr>
          <w:rFonts w:ascii="Arial" w:hAnsi="Arial" w:cs="Arial"/>
          <w:sz w:val="24"/>
          <w:szCs w:val="24"/>
        </w:rPr>
        <w:t>(Приложение №2</w:t>
      </w:r>
      <w:r w:rsidR="00452DC0" w:rsidRPr="00873DEF">
        <w:rPr>
          <w:rFonts w:ascii="Arial" w:hAnsi="Arial" w:cs="Arial"/>
          <w:sz w:val="24"/>
          <w:szCs w:val="24"/>
        </w:rPr>
        <w:t xml:space="preserve">).    </w:t>
      </w:r>
      <w:r w:rsidR="00452DC0" w:rsidRPr="00873DEF">
        <w:rPr>
          <w:rFonts w:ascii="Arial" w:hAnsi="Arial" w:cs="Arial"/>
          <w:sz w:val="24"/>
          <w:szCs w:val="24"/>
        </w:rPr>
        <w:tab/>
      </w:r>
    </w:p>
    <w:p w:rsidR="00452DC0" w:rsidRPr="00873DEF" w:rsidRDefault="00452DC0" w:rsidP="005F0B41">
      <w:pPr>
        <w:pStyle w:val="ConsPlusNormal"/>
        <w:ind w:firstLine="540"/>
        <w:jc w:val="both"/>
        <w:rPr>
          <w:rFonts w:ascii="Arial" w:hAnsi="Arial" w:cs="Arial"/>
          <w:sz w:val="24"/>
          <w:szCs w:val="24"/>
        </w:rPr>
      </w:pPr>
    </w:p>
    <w:p w:rsidR="00452DC0" w:rsidRPr="003E1606" w:rsidRDefault="00F24C71" w:rsidP="007E2B83">
      <w:pPr>
        <w:pStyle w:val="ConsPlusNormal"/>
        <w:jc w:val="center"/>
        <w:outlineLvl w:val="0"/>
        <w:rPr>
          <w:rFonts w:ascii="Arial" w:hAnsi="Arial" w:cs="Arial"/>
          <w:b/>
          <w:sz w:val="24"/>
          <w:szCs w:val="24"/>
        </w:rPr>
      </w:pPr>
      <w:r w:rsidRPr="003E1606">
        <w:rPr>
          <w:rFonts w:ascii="Arial" w:hAnsi="Arial" w:cs="Arial"/>
          <w:b/>
          <w:sz w:val="24"/>
          <w:szCs w:val="24"/>
        </w:rPr>
        <w:t>2</w:t>
      </w:r>
      <w:r w:rsidR="00452DC0" w:rsidRPr="003E1606">
        <w:rPr>
          <w:rFonts w:ascii="Arial" w:hAnsi="Arial" w:cs="Arial"/>
          <w:b/>
          <w:sz w:val="24"/>
          <w:szCs w:val="24"/>
        </w:rPr>
        <w:t>. Тарифы, сроки и порядок оплаты по договору</w:t>
      </w:r>
    </w:p>
    <w:p w:rsidR="00452DC0" w:rsidRPr="003E1606" w:rsidRDefault="00452DC0" w:rsidP="007E2B83">
      <w:pPr>
        <w:pStyle w:val="ConsPlusNormal"/>
        <w:jc w:val="center"/>
        <w:rPr>
          <w:rFonts w:ascii="Arial" w:hAnsi="Arial" w:cs="Arial"/>
          <w:sz w:val="24"/>
          <w:szCs w:val="24"/>
        </w:rPr>
      </w:pPr>
    </w:p>
    <w:p w:rsidR="00452DC0" w:rsidRPr="003E1606" w:rsidRDefault="005E7478" w:rsidP="005F0B41">
      <w:pPr>
        <w:pStyle w:val="a3"/>
        <w:ind w:firstLine="540"/>
        <w:rPr>
          <w:rFonts w:ascii="Arial" w:hAnsi="Arial" w:cs="Arial"/>
          <w:iCs/>
          <w:sz w:val="24"/>
          <w:szCs w:val="24"/>
        </w:rPr>
      </w:pPr>
      <w:r>
        <w:rPr>
          <w:rFonts w:ascii="Arial" w:hAnsi="Arial" w:cs="Arial"/>
          <w:sz w:val="24"/>
          <w:szCs w:val="24"/>
        </w:rPr>
        <w:t>2.</w:t>
      </w:r>
      <w:r w:rsidR="00F70B4F" w:rsidRPr="003E1606">
        <w:rPr>
          <w:rFonts w:ascii="Arial" w:hAnsi="Arial" w:cs="Arial"/>
          <w:sz w:val="24"/>
          <w:szCs w:val="24"/>
        </w:rPr>
        <w:t>1</w:t>
      </w:r>
      <w:r w:rsidR="00452DC0" w:rsidRPr="003E1606">
        <w:rPr>
          <w:rFonts w:ascii="Arial" w:hAnsi="Arial" w:cs="Arial"/>
          <w:sz w:val="24"/>
          <w:szCs w:val="24"/>
        </w:rPr>
        <w:t xml:space="preserve">.Оплата по настоящему договору осуществляется </w:t>
      </w:r>
      <w:r w:rsidR="00F70B4F" w:rsidRPr="003E1606">
        <w:rPr>
          <w:rFonts w:ascii="Arial" w:hAnsi="Arial" w:cs="Arial"/>
          <w:b/>
          <w:sz w:val="24"/>
          <w:szCs w:val="24"/>
        </w:rPr>
        <w:t>А</w:t>
      </w:r>
      <w:r w:rsidR="00452DC0" w:rsidRPr="003E1606">
        <w:rPr>
          <w:rFonts w:ascii="Arial" w:hAnsi="Arial" w:cs="Arial"/>
          <w:b/>
          <w:sz w:val="24"/>
          <w:szCs w:val="24"/>
        </w:rPr>
        <w:t>бонентом</w:t>
      </w:r>
      <w:r w:rsidR="00F70B4F" w:rsidRPr="003E1606">
        <w:rPr>
          <w:rFonts w:ascii="Arial" w:hAnsi="Arial" w:cs="Arial"/>
          <w:sz w:val="24"/>
          <w:szCs w:val="24"/>
        </w:rPr>
        <w:t xml:space="preserve"> по </w:t>
      </w:r>
      <w:r w:rsidR="00F95BCC">
        <w:rPr>
          <w:rFonts w:ascii="Arial" w:hAnsi="Arial" w:cs="Arial"/>
          <w:sz w:val="24"/>
          <w:szCs w:val="24"/>
        </w:rPr>
        <w:t xml:space="preserve">цене </w:t>
      </w:r>
      <w:r>
        <w:rPr>
          <w:rFonts w:ascii="Arial" w:hAnsi="Arial" w:cs="Arial"/>
          <w:sz w:val="24"/>
          <w:szCs w:val="24"/>
        </w:rPr>
        <w:t xml:space="preserve">определенной </w:t>
      </w:r>
      <w:r w:rsidR="00B17FB1">
        <w:rPr>
          <w:rFonts w:ascii="Arial" w:hAnsi="Arial" w:cs="Arial"/>
          <w:sz w:val="24"/>
          <w:szCs w:val="24"/>
        </w:rPr>
        <w:t>на основании тарифов</w:t>
      </w:r>
      <w:r w:rsidR="009F6C52" w:rsidRPr="009F6C52">
        <w:rPr>
          <w:rFonts w:ascii="Arial" w:hAnsi="Arial" w:cs="Arial"/>
          <w:sz w:val="24"/>
          <w:szCs w:val="24"/>
        </w:rPr>
        <w:t xml:space="preserve">, </w:t>
      </w:r>
      <w:r w:rsidR="000E4A7B">
        <w:rPr>
          <w:rFonts w:ascii="Arial" w:hAnsi="Arial" w:cs="Arial"/>
          <w:sz w:val="24"/>
          <w:szCs w:val="24"/>
        </w:rPr>
        <w:t>указанных в приложении №3</w:t>
      </w:r>
      <w:r>
        <w:rPr>
          <w:rFonts w:ascii="Arial" w:hAnsi="Arial" w:cs="Arial"/>
          <w:sz w:val="24"/>
          <w:szCs w:val="24"/>
        </w:rPr>
        <w:t>.</w:t>
      </w:r>
      <w:r w:rsidR="00452DC0" w:rsidRPr="003E1606">
        <w:rPr>
          <w:rFonts w:ascii="Arial" w:hAnsi="Arial" w:cs="Arial"/>
          <w:sz w:val="24"/>
          <w:szCs w:val="24"/>
        </w:rPr>
        <w:t xml:space="preserve"> </w:t>
      </w:r>
      <w:bookmarkStart w:id="1" w:name="P52"/>
      <w:bookmarkEnd w:id="1"/>
    </w:p>
    <w:p w:rsidR="00452DC0" w:rsidRPr="003E1606" w:rsidRDefault="005E7478" w:rsidP="005F0B41">
      <w:pPr>
        <w:pStyle w:val="ConsPlusNormal"/>
        <w:tabs>
          <w:tab w:val="left" w:pos="567"/>
        </w:tabs>
        <w:ind w:firstLine="540"/>
        <w:jc w:val="both"/>
        <w:rPr>
          <w:rFonts w:ascii="Arial" w:hAnsi="Arial" w:cs="Arial"/>
          <w:sz w:val="24"/>
          <w:szCs w:val="24"/>
        </w:rPr>
      </w:pPr>
      <w:r>
        <w:rPr>
          <w:rFonts w:ascii="Arial" w:hAnsi="Arial" w:cs="Arial"/>
          <w:sz w:val="24"/>
          <w:szCs w:val="24"/>
        </w:rPr>
        <w:t xml:space="preserve">2.2. </w:t>
      </w:r>
      <w:r w:rsidR="00452DC0" w:rsidRPr="003E1606">
        <w:rPr>
          <w:rFonts w:ascii="Arial" w:hAnsi="Arial" w:cs="Arial"/>
          <w:sz w:val="24"/>
          <w:szCs w:val="24"/>
        </w:rPr>
        <w:t xml:space="preserve">Расчетный период, установленный настоящим договором, равен одному календарному месяцу. </w:t>
      </w:r>
      <w:r w:rsidR="00452DC0" w:rsidRPr="003E1606">
        <w:rPr>
          <w:rFonts w:ascii="Arial" w:hAnsi="Arial" w:cs="Arial"/>
          <w:b/>
          <w:sz w:val="24"/>
          <w:szCs w:val="24"/>
        </w:rPr>
        <w:t>Абонент</w:t>
      </w:r>
      <w:r w:rsidR="00452DC0" w:rsidRPr="003E1606">
        <w:rPr>
          <w:rFonts w:ascii="Arial" w:hAnsi="Arial" w:cs="Arial"/>
          <w:sz w:val="24"/>
          <w:szCs w:val="24"/>
        </w:rPr>
        <w:t xml:space="preserve"> вносит оплату по настояще</w:t>
      </w:r>
      <w:r w:rsidR="00F70B4F" w:rsidRPr="003E1606">
        <w:rPr>
          <w:rFonts w:ascii="Arial" w:hAnsi="Arial" w:cs="Arial"/>
          <w:sz w:val="24"/>
          <w:szCs w:val="24"/>
        </w:rPr>
        <w:t>му договору в следующем порядке</w:t>
      </w:r>
      <w:r w:rsidR="00452DC0" w:rsidRPr="003E1606">
        <w:rPr>
          <w:rFonts w:ascii="Arial" w:hAnsi="Arial" w:cs="Arial"/>
          <w:sz w:val="24"/>
          <w:szCs w:val="24"/>
        </w:rPr>
        <w:t>:</w:t>
      </w:r>
    </w:p>
    <w:p w:rsidR="00452DC0" w:rsidRPr="003E1606" w:rsidRDefault="004E560F" w:rsidP="005F0B41">
      <w:pPr>
        <w:pStyle w:val="ConsPlusNormal"/>
        <w:ind w:firstLine="540"/>
        <w:jc w:val="both"/>
        <w:rPr>
          <w:rFonts w:ascii="Arial" w:hAnsi="Arial" w:cs="Arial"/>
          <w:sz w:val="24"/>
          <w:szCs w:val="24"/>
        </w:rPr>
      </w:pPr>
      <w:r>
        <w:rPr>
          <w:rFonts w:ascii="Arial" w:hAnsi="Arial" w:cs="Arial"/>
          <w:sz w:val="24"/>
          <w:szCs w:val="24"/>
        </w:rPr>
        <w:t xml:space="preserve">  </w:t>
      </w:r>
      <w:r w:rsidR="00452DC0" w:rsidRPr="003E1606">
        <w:rPr>
          <w:rFonts w:ascii="Arial" w:hAnsi="Arial" w:cs="Arial"/>
          <w:sz w:val="24"/>
          <w:szCs w:val="24"/>
        </w:rPr>
        <w:t xml:space="preserve">50 </w:t>
      </w:r>
      <w:proofErr w:type="gramStart"/>
      <w:r w:rsidR="00452DC0" w:rsidRPr="003E1606">
        <w:rPr>
          <w:rFonts w:ascii="Arial" w:hAnsi="Arial" w:cs="Arial"/>
          <w:sz w:val="24"/>
          <w:szCs w:val="24"/>
        </w:rPr>
        <w:t xml:space="preserve">процентов стоимости </w:t>
      </w:r>
      <w:r w:rsidR="00E74C76">
        <w:rPr>
          <w:rFonts w:ascii="Arial" w:hAnsi="Arial" w:cs="Arial"/>
          <w:sz w:val="24"/>
          <w:szCs w:val="24"/>
        </w:rPr>
        <w:t>сжатого воздуха</w:t>
      </w:r>
      <w:r w:rsidR="00452DC0" w:rsidRPr="003E1606">
        <w:rPr>
          <w:rFonts w:ascii="Arial" w:hAnsi="Arial" w:cs="Arial"/>
          <w:sz w:val="24"/>
          <w:szCs w:val="24"/>
        </w:rPr>
        <w:t xml:space="preserve">, </w:t>
      </w:r>
      <w:r w:rsidR="00FB2DC0" w:rsidRPr="003E1606">
        <w:rPr>
          <w:rFonts w:ascii="Arial" w:hAnsi="Arial" w:cs="Arial"/>
          <w:sz w:val="24"/>
          <w:szCs w:val="24"/>
        </w:rPr>
        <w:t xml:space="preserve">потребленных </w:t>
      </w:r>
      <w:r w:rsidR="00452DC0" w:rsidRPr="003E1606">
        <w:rPr>
          <w:rFonts w:ascii="Arial" w:hAnsi="Arial" w:cs="Arial"/>
          <w:sz w:val="24"/>
          <w:szCs w:val="24"/>
        </w:rPr>
        <w:t>абонентом за предыдущий месяц вносится</w:t>
      </w:r>
      <w:proofErr w:type="gramEnd"/>
      <w:r w:rsidR="00452DC0" w:rsidRPr="003E1606">
        <w:rPr>
          <w:rFonts w:ascii="Arial" w:hAnsi="Arial" w:cs="Arial"/>
          <w:sz w:val="24"/>
          <w:szCs w:val="24"/>
        </w:rPr>
        <w:t xml:space="preserve"> до 18-го числа текущего месяца;</w:t>
      </w:r>
    </w:p>
    <w:p w:rsidR="00452DC0" w:rsidRPr="003E1606" w:rsidRDefault="004E560F" w:rsidP="005F0B41">
      <w:pPr>
        <w:pStyle w:val="ConsPlusNormal"/>
        <w:ind w:firstLine="540"/>
        <w:jc w:val="both"/>
        <w:rPr>
          <w:rFonts w:ascii="Arial" w:hAnsi="Arial" w:cs="Arial"/>
          <w:sz w:val="24"/>
          <w:szCs w:val="24"/>
        </w:rPr>
      </w:pPr>
      <w:r>
        <w:rPr>
          <w:rFonts w:ascii="Arial" w:hAnsi="Arial" w:cs="Arial"/>
          <w:sz w:val="24"/>
          <w:szCs w:val="24"/>
        </w:rPr>
        <w:t xml:space="preserve"> </w:t>
      </w:r>
      <w:proofErr w:type="gramStart"/>
      <w:r w:rsidR="00452DC0" w:rsidRPr="003E1606">
        <w:rPr>
          <w:rFonts w:ascii="Arial" w:hAnsi="Arial" w:cs="Arial"/>
          <w:sz w:val="24"/>
          <w:szCs w:val="24"/>
        </w:rPr>
        <w:t>оплата за фактически поданны</w:t>
      </w:r>
      <w:r w:rsidR="00AA7E05">
        <w:rPr>
          <w:rFonts w:ascii="Arial" w:hAnsi="Arial" w:cs="Arial"/>
          <w:sz w:val="24"/>
          <w:szCs w:val="24"/>
        </w:rPr>
        <w:t>й</w:t>
      </w:r>
      <w:r w:rsidR="00452DC0" w:rsidRPr="003E1606">
        <w:rPr>
          <w:rFonts w:ascii="Arial" w:hAnsi="Arial" w:cs="Arial"/>
          <w:sz w:val="24"/>
          <w:szCs w:val="24"/>
        </w:rPr>
        <w:t xml:space="preserve"> в истекшем месяце </w:t>
      </w:r>
      <w:r w:rsidR="00E74C76">
        <w:rPr>
          <w:rFonts w:ascii="Arial" w:hAnsi="Arial" w:cs="Arial"/>
          <w:sz w:val="24"/>
          <w:szCs w:val="24"/>
        </w:rPr>
        <w:t>сжатый воздух</w:t>
      </w:r>
      <w:r w:rsidR="00F24C71" w:rsidRPr="003E1606">
        <w:rPr>
          <w:rFonts w:ascii="Arial" w:hAnsi="Arial" w:cs="Arial"/>
          <w:sz w:val="24"/>
          <w:szCs w:val="24"/>
        </w:rPr>
        <w:t xml:space="preserve">, </w:t>
      </w:r>
      <w:r w:rsidR="00452DC0" w:rsidRPr="003E1606">
        <w:rPr>
          <w:rFonts w:ascii="Arial" w:hAnsi="Arial" w:cs="Arial"/>
          <w:sz w:val="24"/>
          <w:szCs w:val="24"/>
        </w:rPr>
        <w:t xml:space="preserve">с учетом средств, ранее внесенных </w:t>
      </w:r>
      <w:r w:rsidR="00F70B4F" w:rsidRPr="003E1606">
        <w:rPr>
          <w:rFonts w:ascii="Arial" w:hAnsi="Arial" w:cs="Arial"/>
          <w:b/>
          <w:sz w:val="24"/>
          <w:szCs w:val="24"/>
        </w:rPr>
        <w:t>А</w:t>
      </w:r>
      <w:r w:rsidR="00452DC0" w:rsidRPr="003E1606">
        <w:rPr>
          <w:rFonts w:ascii="Arial" w:hAnsi="Arial" w:cs="Arial"/>
          <w:b/>
          <w:sz w:val="24"/>
          <w:szCs w:val="24"/>
        </w:rPr>
        <w:t>бонентом</w:t>
      </w:r>
      <w:r w:rsidR="00786F51">
        <w:rPr>
          <w:rFonts w:ascii="Arial" w:hAnsi="Arial" w:cs="Arial"/>
          <w:sz w:val="24"/>
          <w:szCs w:val="24"/>
        </w:rPr>
        <w:t xml:space="preserve"> в </w:t>
      </w:r>
      <w:r w:rsidR="00E74C76">
        <w:rPr>
          <w:rFonts w:ascii="Arial" w:hAnsi="Arial" w:cs="Arial"/>
          <w:sz w:val="24"/>
          <w:szCs w:val="24"/>
        </w:rPr>
        <w:t>качестве оплаты за  потребленный</w:t>
      </w:r>
      <w:r w:rsidR="00786F51">
        <w:rPr>
          <w:rFonts w:ascii="Arial" w:hAnsi="Arial" w:cs="Arial"/>
          <w:sz w:val="24"/>
          <w:szCs w:val="24"/>
        </w:rPr>
        <w:t xml:space="preserve"> </w:t>
      </w:r>
      <w:r w:rsidR="00E74C76">
        <w:rPr>
          <w:rFonts w:ascii="Arial" w:hAnsi="Arial" w:cs="Arial"/>
          <w:sz w:val="24"/>
          <w:szCs w:val="24"/>
        </w:rPr>
        <w:t>сжатый воздух</w:t>
      </w:r>
      <w:r w:rsidR="00452DC0" w:rsidRPr="003E1606">
        <w:rPr>
          <w:rFonts w:ascii="Arial" w:hAnsi="Arial" w:cs="Arial"/>
          <w:sz w:val="24"/>
          <w:szCs w:val="24"/>
        </w:rPr>
        <w:t xml:space="preserve">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r w:rsidR="00F24C71" w:rsidRPr="003E1606">
        <w:rPr>
          <w:rFonts w:ascii="Arial" w:hAnsi="Arial" w:cs="Arial"/>
          <w:sz w:val="24"/>
          <w:szCs w:val="24"/>
        </w:rPr>
        <w:t>Поставщиком</w:t>
      </w:r>
      <w:r w:rsidR="00452DC0" w:rsidRPr="003E1606">
        <w:rPr>
          <w:rFonts w:ascii="Arial" w:hAnsi="Arial" w:cs="Arial"/>
          <w:sz w:val="24"/>
          <w:szCs w:val="24"/>
        </w:rPr>
        <w:t xml:space="preserve"> не позднее 5-го числа месяца, следующего за расчетным месяцем.</w:t>
      </w:r>
      <w:proofErr w:type="gramEnd"/>
    </w:p>
    <w:p w:rsidR="00452DC0" w:rsidRDefault="00452DC0" w:rsidP="005F0B41">
      <w:pPr>
        <w:pStyle w:val="ConsPlusNormal"/>
        <w:ind w:firstLine="540"/>
        <w:jc w:val="both"/>
        <w:rPr>
          <w:rFonts w:ascii="Arial" w:hAnsi="Arial" w:cs="Arial"/>
          <w:sz w:val="24"/>
          <w:szCs w:val="24"/>
        </w:rPr>
      </w:pPr>
      <w:r w:rsidRPr="003E1606">
        <w:rPr>
          <w:rFonts w:ascii="Arial" w:hAnsi="Arial" w:cs="Arial"/>
          <w:sz w:val="24"/>
          <w:szCs w:val="24"/>
        </w:rPr>
        <w:t xml:space="preserve">Датой оплаты считается дата поступления денежных средств на расчетный счет </w:t>
      </w:r>
      <w:r w:rsidR="00786F51" w:rsidRPr="00786F51">
        <w:rPr>
          <w:rFonts w:ascii="Arial" w:hAnsi="Arial" w:cs="Arial"/>
          <w:b/>
          <w:sz w:val="24"/>
          <w:szCs w:val="24"/>
        </w:rPr>
        <w:t>Поставщика</w:t>
      </w:r>
      <w:r w:rsidRPr="003E1606">
        <w:rPr>
          <w:rFonts w:ascii="Arial" w:hAnsi="Arial" w:cs="Arial"/>
          <w:sz w:val="24"/>
          <w:szCs w:val="24"/>
        </w:rPr>
        <w:t>.</w:t>
      </w:r>
    </w:p>
    <w:p w:rsidR="003A6A93" w:rsidRPr="003A6A93" w:rsidRDefault="003A6A93" w:rsidP="005F0B41">
      <w:pPr>
        <w:pStyle w:val="ConsPlusNormal"/>
        <w:ind w:firstLine="540"/>
        <w:jc w:val="both"/>
        <w:rPr>
          <w:rFonts w:ascii="Arial" w:hAnsi="Arial" w:cs="Arial"/>
          <w:sz w:val="24"/>
          <w:szCs w:val="24"/>
        </w:rPr>
      </w:pPr>
      <w:r>
        <w:rPr>
          <w:rFonts w:ascii="Arial" w:hAnsi="Arial" w:cs="Arial"/>
          <w:sz w:val="24"/>
          <w:szCs w:val="24"/>
        </w:rPr>
        <w:t xml:space="preserve">Способ оплаты: </w:t>
      </w:r>
      <w:r w:rsidRPr="003A6A93">
        <w:rPr>
          <w:rFonts w:ascii="Arial" w:hAnsi="Arial" w:cs="Arial"/>
          <w:sz w:val="24"/>
          <w:szCs w:val="24"/>
        </w:rPr>
        <w:t>перечисление денежных средств на расчетный счет Поставщика либо иным способом</w:t>
      </w:r>
      <w:r>
        <w:rPr>
          <w:rFonts w:ascii="Arial" w:hAnsi="Arial" w:cs="Arial"/>
          <w:sz w:val="24"/>
          <w:szCs w:val="24"/>
        </w:rPr>
        <w:t>,</w:t>
      </w:r>
      <w:r w:rsidRPr="003A6A93">
        <w:rPr>
          <w:rFonts w:ascii="Arial" w:hAnsi="Arial" w:cs="Arial"/>
          <w:sz w:val="24"/>
          <w:szCs w:val="24"/>
        </w:rPr>
        <w:t xml:space="preserve"> не запрещенным законодательством РФ по </w:t>
      </w:r>
      <w:r>
        <w:rPr>
          <w:rFonts w:ascii="Arial" w:hAnsi="Arial" w:cs="Arial"/>
          <w:sz w:val="24"/>
          <w:szCs w:val="24"/>
        </w:rPr>
        <w:t>соглашению сторон.</w:t>
      </w:r>
    </w:p>
    <w:p w:rsidR="00452DC0" w:rsidRPr="003E1606" w:rsidRDefault="00C41F82" w:rsidP="005F0B41">
      <w:pPr>
        <w:pStyle w:val="ConsPlusNormal"/>
        <w:ind w:firstLine="540"/>
        <w:jc w:val="both"/>
        <w:rPr>
          <w:rFonts w:ascii="Arial" w:hAnsi="Arial" w:cs="Arial"/>
          <w:sz w:val="24"/>
          <w:szCs w:val="24"/>
        </w:rPr>
      </w:pPr>
      <w:r>
        <w:rPr>
          <w:rFonts w:ascii="Arial" w:hAnsi="Arial" w:cs="Arial"/>
          <w:sz w:val="24"/>
          <w:szCs w:val="24"/>
        </w:rPr>
        <w:t>2.</w:t>
      </w:r>
      <w:r w:rsidR="00F24C71" w:rsidRPr="003E1606">
        <w:rPr>
          <w:rFonts w:ascii="Arial" w:hAnsi="Arial" w:cs="Arial"/>
          <w:sz w:val="24"/>
          <w:szCs w:val="24"/>
        </w:rPr>
        <w:t>3</w:t>
      </w:r>
      <w:r w:rsidR="00452DC0" w:rsidRPr="003E1606">
        <w:rPr>
          <w:rFonts w:ascii="Arial" w:hAnsi="Arial" w:cs="Arial"/>
          <w:sz w:val="24"/>
          <w:szCs w:val="24"/>
        </w:rPr>
        <w:t xml:space="preserve">.Сверка расчетов по настоящему договору проводится между </w:t>
      </w:r>
      <w:r w:rsidR="00F70B4F" w:rsidRPr="003E1606">
        <w:rPr>
          <w:rFonts w:ascii="Arial" w:hAnsi="Arial" w:cs="Arial"/>
          <w:b/>
          <w:sz w:val="24"/>
          <w:szCs w:val="24"/>
        </w:rPr>
        <w:t>Поставщиком</w:t>
      </w:r>
      <w:r w:rsidR="00F70B4F" w:rsidRPr="003E1606">
        <w:rPr>
          <w:rFonts w:ascii="Arial" w:hAnsi="Arial" w:cs="Arial"/>
          <w:sz w:val="24"/>
          <w:szCs w:val="24"/>
        </w:rPr>
        <w:t xml:space="preserve"> </w:t>
      </w:r>
      <w:r w:rsidR="00452DC0" w:rsidRPr="003E1606">
        <w:rPr>
          <w:rFonts w:ascii="Arial" w:hAnsi="Arial" w:cs="Arial"/>
          <w:sz w:val="24"/>
          <w:szCs w:val="24"/>
        </w:rPr>
        <w:t xml:space="preserve">и </w:t>
      </w:r>
      <w:r w:rsidR="00F70B4F" w:rsidRPr="003E1606">
        <w:rPr>
          <w:rFonts w:ascii="Arial" w:hAnsi="Arial" w:cs="Arial"/>
          <w:b/>
          <w:sz w:val="24"/>
          <w:szCs w:val="24"/>
        </w:rPr>
        <w:t>А</w:t>
      </w:r>
      <w:r w:rsidR="00452DC0" w:rsidRPr="003E1606">
        <w:rPr>
          <w:rFonts w:ascii="Arial" w:hAnsi="Arial" w:cs="Arial"/>
          <w:b/>
          <w:sz w:val="24"/>
          <w:szCs w:val="24"/>
        </w:rPr>
        <w:t>бонентом</w:t>
      </w:r>
      <w:r w:rsidR="00452DC0" w:rsidRPr="003E1606">
        <w:rPr>
          <w:rFonts w:ascii="Arial" w:hAnsi="Arial" w:cs="Arial"/>
          <w:sz w:val="24"/>
          <w:szCs w:val="24"/>
        </w:rPr>
        <w:t xml:space="preserve"> ежеквартально, а также по инициативе одной из сторон путем составления и подписания сторонами соответствующего акта. В </w:t>
      </w:r>
      <w:r w:rsidR="00452DC0" w:rsidRPr="003E1606">
        <w:rPr>
          <w:rFonts w:ascii="Arial" w:hAnsi="Arial" w:cs="Arial"/>
          <w:sz w:val="24"/>
          <w:szCs w:val="24"/>
        </w:rPr>
        <w:lastRenderedPageBreak/>
        <w:t>случае неполучения ответа одной стороны от другой  в течение более 10 рабочих дней после направления стороне соответствующего акта сверки, такой акт сверки расчетов считается признанным (согласованным</w:t>
      </w:r>
      <w:r w:rsidR="00254661">
        <w:rPr>
          <w:rFonts w:ascii="Arial" w:hAnsi="Arial" w:cs="Arial"/>
          <w:sz w:val="24"/>
          <w:szCs w:val="24"/>
        </w:rPr>
        <w:t>)</w:t>
      </w:r>
      <w:r w:rsidR="00452DC0" w:rsidRPr="003E1606">
        <w:rPr>
          <w:rFonts w:ascii="Arial" w:hAnsi="Arial" w:cs="Arial"/>
          <w:sz w:val="24"/>
          <w:szCs w:val="24"/>
        </w:rPr>
        <w:t xml:space="preserve"> обеими сторонами.</w:t>
      </w:r>
    </w:p>
    <w:p w:rsidR="00452DC0" w:rsidRPr="003E1606" w:rsidRDefault="00452DC0" w:rsidP="005F0B41">
      <w:pPr>
        <w:pStyle w:val="ConsPlusNormal"/>
        <w:ind w:firstLine="540"/>
        <w:jc w:val="both"/>
        <w:rPr>
          <w:rFonts w:ascii="Arial" w:hAnsi="Arial" w:cs="Arial"/>
          <w:sz w:val="24"/>
          <w:szCs w:val="24"/>
        </w:rPr>
      </w:pPr>
    </w:p>
    <w:p w:rsidR="00452DC0" w:rsidRPr="00873DEF" w:rsidRDefault="00FB2DC0" w:rsidP="007E2B83">
      <w:pPr>
        <w:pStyle w:val="ConsPlusNormal"/>
        <w:jc w:val="center"/>
        <w:outlineLvl w:val="0"/>
        <w:rPr>
          <w:rFonts w:ascii="Arial" w:hAnsi="Arial" w:cs="Arial"/>
          <w:b/>
          <w:sz w:val="24"/>
          <w:szCs w:val="24"/>
        </w:rPr>
      </w:pPr>
      <w:r>
        <w:rPr>
          <w:rFonts w:ascii="Arial" w:hAnsi="Arial" w:cs="Arial"/>
          <w:b/>
          <w:sz w:val="24"/>
          <w:szCs w:val="24"/>
        </w:rPr>
        <w:t>3</w:t>
      </w:r>
      <w:r w:rsidR="00452DC0" w:rsidRPr="00873DEF">
        <w:rPr>
          <w:rFonts w:ascii="Arial" w:hAnsi="Arial" w:cs="Arial"/>
          <w:b/>
          <w:sz w:val="24"/>
          <w:szCs w:val="24"/>
        </w:rPr>
        <w:t>. Права и обязанности сторон</w:t>
      </w:r>
    </w:p>
    <w:p w:rsidR="00452DC0" w:rsidRPr="00873DEF" w:rsidRDefault="00452DC0" w:rsidP="005F0B41">
      <w:pPr>
        <w:pStyle w:val="ConsPlusNormal"/>
        <w:jc w:val="both"/>
        <w:rPr>
          <w:rFonts w:ascii="Arial" w:hAnsi="Arial" w:cs="Arial"/>
          <w:sz w:val="24"/>
          <w:szCs w:val="24"/>
        </w:rPr>
      </w:pPr>
    </w:p>
    <w:p w:rsidR="00452DC0" w:rsidRPr="00873DEF" w:rsidRDefault="009A3375" w:rsidP="005F0B41">
      <w:pPr>
        <w:pStyle w:val="ConsPlusNormal"/>
        <w:jc w:val="both"/>
        <w:rPr>
          <w:rFonts w:ascii="Arial" w:hAnsi="Arial" w:cs="Arial"/>
          <w:b/>
          <w:sz w:val="24"/>
          <w:szCs w:val="24"/>
        </w:rPr>
      </w:pPr>
      <w:r>
        <w:rPr>
          <w:rFonts w:ascii="Arial" w:hAnsi="Arial" w:cs="Arial"/>
          <w:sz w:val="24"/>
          <w:szCs w:val="24"/>
        </w:rPr>
        <w:t xml:space="preserve">        </w:t>
      </w:r>
      <w:r w:rsidR="00452DC0" w:rsidRPr="00873DEF">
        <w:rPr>
          <w:rFonts w:ascii="Arial" w:hAnsi="Arial" w:cs="Arial"/>
          <w:sz w:val="24"/>
          <w:szCs w:val="24"/>
        </w:rPr>
        <w:t xml:space="preserve"> </w:t>
      </w:r>
      <w:r w:rsidR="00FB2DC0">
        <w:rPr>
          <w:rFonts w:ascii="Arial" w:hAnsi="Arial" w:cs="Arial"/>
          <w:sz w:val="24"/>
          <w:szCs w:val="24"/>
        </w:rPr>
        <w:t>3.1</w:t>
      </w:r>
      <w:r w:rsidR="002222F2">
        <w:rPr>
          <w:rFonts w:ascii="Arial" w:hAnsi="Arial" w:cs="Arial"/>
          <w:sz w:val="24"/>
          <w:szCs w:val="24"/>
        </w:rPr>
        <w:t>.</w:t>
      </w:r>
      <w:r w:rsidR="00FB2DC0">
        <w:rPr>
          <w:rFonts w:ascii="Arial" w:hAnsi="Arial" w:cs="Arial"/>
          <w:sz w:val="24"/>
          <w:szCs w:val="24"/>
        </w:rPr>
        <w:t xml:space="preserve"> </w:t>
      </w:r>
      <w:r w:rsidR="00FB2DC0">
        <w:rPr>
          <w:rFonts w:ascii="Arial" w:hAnsi="Arial" w:cs="Arial"/>
          <w:b/>
          <w:sz w:val="24"/>
          <w:szCs w:val="24"/>
        </w:rPr>
        <w:t>Поставщик обязан</w:t>
      </w:r>
      <w:r w:rsidR="00452DC0" w:rsidRPr="00873DEF">
        <w:rPr>
          <w:rFonts w:ascii="Arial" w:hAnsi="Arial" w:cs="Arial"/>
          <w:b/>
          <w:sz w:val="24"/>
          <w:szCs w:val="24"/>
        </w:rPr>
        <w:t>:</w:t>
      </w:r>
    </w:p>
    <w:p w:rsidR="00452DC0" w:rsidRPr="00873DEF" w:rsidRDefault="00FB2DC0" w:rsidP="005F0B41">
      <w:pPr>
        <w:pStyle w:val="ConsPlusNormal"/>
        <w:ind w:firstLine="540"/>
        <w:jc w:val="both"/>
        <w:rPr>
          <w:rFonts w:ascii="Arial" w:hAnsi="Arial" w:cs="Arial"/>
          <w:sz w:val="24"/>
          <w:szCs w:val="24"/>
        </w:rPr>
      </w:pPr>
      <w:r>
        <w:rPr>
          <w:rFonts w:ascii="Arial" w:hAnsi="Arial" w:cs="Arial"/>
          <w:sz w:val="24"/>
          <w:szCs w:val="24"/>
        </w:rPr>
        <w:t>3.1.1</w:t>
      </w:r>
      <w:r w:rsidR="00136B13">
        <w:rPr>
          <w:rFonts w:ascii="Arial" w:hAnsi="Arial" w:cs="Arial"/>
          <w:sz w:val="24"/>
          <w:szCs w:val="24"/>
        </w:rPr>
        <w:t>.</w:t>
      </w:r>
      <w:r w:rsidR="00452DC0" w:rsidRPr="00873DEF">
        <w:rPr>
          <w:rFonts w:ascii="Arial" w:hAnsi="Arial" w:cs="Arial"/>
          <w:sz w:val="24"/>
          <w:szCs w:val="24"/>
        </w:rPr>
        <w:t>осуществлять подачу</w:t>
      </w:r>
      <w:r>
        <w:rPr>
          <w:rFonts w:ascii="Arial" w:hAnsi="Arial" w:cs="Arial"/>
          <w:sz w:val="24"/>
          <w:szCs w:val="24"/>
        </w:rPr>
        <w:t xml:space="preserve"> </w:t>
      </w:r>
      <w:r>
        <w:rPr>
          <w:rFonts w:ascii="Arial" w:hAnsi="Arial" w:cs="Arial"/>
          <w:b/>
          <w:sz w:val="24"/>
          <w:szCs w:val="24"/>
        </w:rPr>
        <w:t xml:space="preserve">Абоненту </w:t>
      </w:r>
      <w:r w:rsidR="00452DC0" w:rsidRPr="00873DEF">
        <w:rPr>
          <w:rFonts w:ascii="Arial" w:hAnsi="Arial" w:cs="Arial"/>
          <w:sz w:val="24"/>
          <w:szCs w:val="24"/>
        </w:rPr>
        <w:t xml:space="preserve"> </w:t>
      </w:r>
      <w:r>
        <w:rPr>
          <w:rFonts w:ascii="Arial" w:hAnsi="Arial" w:cs="Arial"/>
          <w:sz w:val="24"/>
          <w:szCs w:val="24"/>
        </w:rPr>
        <w:t xml:space="preserve">сжатого воздуха  </w:t>
      </w:r>
      <w:r w:rsidR="00452DC0" w:rsidRPr="00873DEF">
        <w:rPr>
          <w:rFonts w:ascii="Arial" w:hAnsi="Arial" w:cs="Arial"/>
          <w:sz w:val="24"/>
          <w:szCs w:val="24"/>
        </w:rPr>
        <w:t xml:space="preserve">установленного качества в объеме, установленном настоящим договором. Не допускать ухудшения качества </w:t>
      </w:r>
      <w:r w:rsidR="004D2AF8">
        <w:rPr>
          <w:rFonts w:ascii="Arial" w:hAnsi="Arial" w:cs="Arial"/>
        </w:rPr>
        <w:t>сжатого воздуха</w:t>
      </w:r>
      <w:r w:rsidR="00452DC0" w:rsidRPr="00873DEF">
        <w:rPr>
          <w:rFonts w:ascii="Arial" w:hAnsi="Arial" w:cs="Arial"/>
          <w:sz w:val="24"/>
          <w:szCs w:val="24"/>
        </w:rPr>
        <w:t>;</w:t>
      </w:r>
    </w:p>
    <w:p w:rsidR="00452DC0" w:rsidRPr="00873DEF" w:rsidRDefault="00FB2DC0" w:rsidP="005F0B41">
      <w:pPr>
        <w:pStyle w:val="ConsPlusNormal"/>
        <w:ind w:firstLine="540"/>
        <w:jc w:val="both"/>
        <w:rPr>
          <w:rFonts w:ascii="Arial" w:hAnsi="Arial" w:cs="Arial"/>
          <w:sz w:val="24"/>
          <w:szCs w:val="24"/>
        </w:rPr>
      </w:pPr>
      <w:r>
        <w:rPr>
          <w:rFonts w:ascii="Arial" w:hAnsi="Arial" w:cs="Arial"/>
          <w:sz w:val="24"/>
          <w:szCs w:val="24"/>
        </w:rPr>
        <w:t>3.1.2</w:t>
      </w:r>
      <w:r w:rsidR="00136B13">
        <w:rPr>
          <w:rFonts w:ascii="Arial" w:hAnsi="Arial" w:cs="Arial"/>
          <w:sz w:val="24"/>
          <w:szCs w:val="24"/>
        </w:rPr>
        <w:t>.</w:t>
      </w:r>
      <w:r w:rsidR="00452DC0" w:rsidRPr="00873DEF">
        <w:rPr>
          <w:rFonts w:ascii="Arial" w:hAnsi="Arial" w:cs="Arial"/>
          <w:sz w:val="24"/>
          <w:szCs w:val="24"/>
        </w:rPr>
        <w:t xml:space="preserve">обеспечивать эксплуатацию </w:t>
      </w:r>
      <w:r>
        <w:rPr>
          <w:rFonts w:ascii="Arial" w:hAnsi="Arial" w:cs="Arial"/>
          <w:sz w:val="24"/>
          <w:szCs w:val="24"/>
        </w:rPr>
        <w:t xml:space="preserve">сетей </w:t>
      </w:r>
      <w:r w:rsidR="00AA7E05" w:rsidRPr="004D2AF8">
        <w:rPr>
          <w:rFonts w:ascii="Arial" w:hAnsi="Arial" w:cs="Arial"/>
          <w:sz w:val="24"/>
          <w:szCs w:val="24"/>
        </w:rPr>
        <w:t>сжатого воздуха</w:t>
      </w:r>
      <w:r w:rsidR="00452DC0" w:rsidRPr="00873DEF">
        <w:rPr>
          <w:rFonts w:ascii="Arial" w:hAnsi="Arial" w:cs="Arial"/>
          <w:sz w:val="24"/>
          <w:szCs w:val="24"/>
        </w:rPr>
        <w:t xml:space="preserve">, принадлежащих </w:t>
      </w:r>
      <w:r w:rsidR="00B17FB1">
        <w:rPr>
          <w:rFonts w:ascii="Arial" w:hAnsi="Arial" w:cs="Arial"/>
          <w:sz w:val="24"/>
          <w:szCs w:val="24"/>
        </w:rPr>
        <w:t>ему</w:t>
      </w:r>
      <w:r w:rsidR="00452DC0" w:rsidRPr="00873DEF">
        <w:rPr>
          <w:rFonts w:ascii="Arial" w:hAnsi="Arial" w:cs="Arial"/>
          <w:sz w:val="24"/>
          <w:szCs w:val="24"/>
        </w:rPr>
        <w:t xml:space="preserve"> на праве собственности или на ином законном основании и</w:t>
      </w:r>
      <w:r w:rsidR="00B17FB1">
        <w:rPr>
          <w:rFonts w:ascii="Arial" w:hAnsi="Arial" w:cs="Arial"/>
          <w:sz w:val="24"/>
          <w:szCs w:val="24"/>
        </w:rPr>
        <w:t xml:space="preserve"> (или) находящихся в границах его</w:t>
      </w:r>
      <w:r w:rsidR="00452DC0" w:rsidRPr="00873DEF">
        <w:rPr>
          <w:rFonts w:ascii="Arial" w:hAnsi="Arial" w:cs="Arial"/>
          <w:sz w:val="24"/>
          <w:szCs w:val="24"/>
        </w:rPr>
        <w:t xml:space="preserve"> эксплуатационной ответственности, согласно требованиям нормативно-технических документов;</w:t>
      </w:r>
    </w:p>
    <w:p w:rsidR="00452DC0" w:rsidRPr="00873DEF" w:rsidRDefault="00FB2DC0" w:rsidP="005F0B41">
      <w:pPr>
        <w:pStyle w:val="ConsPlusNormal"/>
        <w:ind w:firstLine="540"/>
        <w:jc w:val="both"/>
        <w:rPr>
          <w:rFonts w:ascii="Arial" w:hAnsi="Arial" w:cs="Arial"/>
          <w:sz w:val="24"/>
          <w:szCs w:val="24"/>
        </w:rPr>
      </w:pPr>
      <w:r>
        <w:rPr>
          <w:rFonts w:ascii="Arial" w:hAnsi="Arial" w:cs="Arial"/>
          <w:sz w:val="24"/>
          <w:szCs w:val="24"/>
        </w:rPr>
        <w:t>3.1.3</w:t>
      </w:r>
      <w:r w:rsidR="00136B13">
        <w:rPr>
          <w:rFonts w:ascii="Arial" w:hAnsi="Arial" w:cs="Arial"/>
          <w:sz w:val="24"/>
          <w:szCs w:val="24"/>
        </w:rPr>
        <w:t>.</w:t>
      </w:r>
      <w:r w:rsidR="00452DC0" w:rsidRPr="00873DEF">
        <w:rPr>
          <w:rFonts w:ascii="Arial" w:hAnsi="Arial" w:cs="Arial"/>
          <w:sz w:val="24"/>
          <w:szCs w:val="24"/>
        </w:rPr>
        <w:t xml:space="preserve">осуществлять производственный контроль качества </w:t>
      </w:r>
      <w:r w:rsidR="004D2AF8" w:rsidRPr="00AA7E05">
        <w:rPr>
          <w:rFonts w:ascii="Arial" w:hAnsi="Arial" w:cs="Arial"/>
          <w:sz w:val="24"/>
          <w:szCs w:val="24"/>
        </w:rPr>
        <w:t>сжатого воздуха</w:t>
      </w:r>
      <w:proofErr w:type="gramStart"/>
      <w:r w:rsidR="004D2AF8">
        <w:rPr>
          <w:rFonts w:ascii="Arial" w:hAnsi="Arial" w:cs="Arial"/>
        </w:rPr>
        <w:t xml:space="preserve"> </w:t>
      </w:r>
      <w:r>
        <w:rPr>
          <w:rFonts w:ascii="Arial" w:hAnsi="Arial" w:cs="Arial"/>
          <w:sz w:val="24"/>
          <w:szCs w:val="24"/>
        </w:rPr>
        <w:t>;</w:t>
      </w:r>
      <w:proofErr w:type="gramEnd"/>
    </w:p>
    <w:p w:rsidR="00452DC0" w:rsidRPr="00873DEF" w:rsidRDefault="00FB2DC0" w:rsidP="005F0B41">
      <w:pPr>
        <w:pStyle w:val="ConsPlusNormal"/>
        <w:ind w:firstLine="540"/>
        <w:jc w:val="both"/>
        <w:rPr>
          <w:rFonts w:ascii="Arial" w:hAnsi="Arial" w:cs="Arial"/>
          <w:sz w:val="24"/>
          <w:szCs w:val="24"/>
        </w:rPr>
      </w:pPr>
      <w:r>
        <w:rPr>
          <w:rFonts w:ascii="Arial" w:hAnsi="Arial" w:cs="Arial"/>
          <w:sz w:val="24"/>
          <w:szCs w:val="24"/>
        </w:rPr>
        <w:t>3.1.4</w:t>
      </w:r>
      <w:r w:rsidR="00136B13">
        <w:rPr>
          <w:rFonts w:ascii="Arial" w:hAnsi="Arial" w:cs="Arial"/>
          <w:sz w:val="24"/>
          <w:szCs w:val="24"/>
        </w:rPr>
        <w:t>.</w:t>
      </w:r>
      <w:r w:rsidR="00452DC0" w:rsidRPr="00873DEF">
        <w:rPr>
          <w:rFonts w:ascii="Arial" w:hAnsi="Arial" w:cs="Arial"/>
          <w:sz w:val="24"/>
          <w:szCs w:val="24"/>
        </w:rPr>
        <w:t>соблюдать установленный режим подачи</w:t>
      </w:r>
      <w:r w:rsidR="004D2AF8">
        <w:rPr>
          <w:rFonts w:ascii="Arial" w:hAnsi="Arial" w:cs="Arial"/>
          <w:sz w:val="24"/>
          <w:szCs w:val="24"/>
        </w:rPr>
        <w:t xml:space="preserve"> </w:t>
      </w:r>
      <w:r w:rsidR="004D2AF8" w:rsidRPr="00AA7E05">
        <w:rPr>
          <w:rFonts w:ascii="Arial" w:hAnsi="Arial" w:cs="Arial"/>
          <w:sz w:val="24"/>
          <w:szCs w:val="24"/>
        </w:rPr>
        <w:t>сжатого воздуха</w:t>
      </w:r>
      <w:proofErr w:type="gramStart"/>
      <w:r w:rsidR="004D2AF8">
        <w:rPr>
          <w:rFonts w:ascii="Arial" w:hAnsi="Arial" w:cs="Arial"/>
        </w:rPr>
        <w:t xml:space="preserve"> </w:t>
      </w:r>
      <w:r w:rsidR="00452DC0" w:rsidRPr="00873DEF">
        <w:rPr>
          <w:rFonts w:ascii="Arial" w:hAnsi="Arial" w:cs="Arial"/>
          <w:sz w:val="24"/>
          <w:szCs w:val="24"/>
        </w:rPr>
        <w:t>;</w:t>
      </w:r>
      <w:proofErr w:type="gramEnd"/>
    </w:p>
    <w:p w:rsidR="00452DC0" w:rsidRPr="00873DEF" w:rsidRDefault="001823EF" w:rsidP="005F0B41">
      <w:pPr>
        <w:pStyle w:val="ConsPlusNormal"/>
        <w:ind w:firstLine="540"/>
        <w:jc w:val="both"/>
        <w:rPr>
          <w:rFonts w:ascii="Arial" w:hAnsi="Arial" w:cs="Arial"/>
          <w:sz w:val="24"/>
          <w:szCs w:val="24"/>
        </w:rPr>
      </w:pPr>
      <w:r>
        <w:rPr>
          <w:rFonts w:ascii="Arial" w:hAnsi="Arial" w:cs="Arial"/>
          <w:sz w:val="24"/>
          <w:szCs w:val="24"/>
        </w:rPr>
        <w:t>3.1.5</w:t>
      </w:r>
      <w:r w:rsidR="00136B13">
        <w:rPr>
          <w:rFonts w:ascii="Arial" w:hAnsi="Arial" w:cs="Arial"/>
          <w:sz w:val="24"/>
          <w:szCs w:val="24"/>
        </w:rPr>
        <w:t>.</w:t>
      </w:r>
      <w:r w:rsidR="00452DC0" w:rsidRPr="00873DEF">
        <w:rPr>
          <w:rFonts w:ascii="Arial" w:hAnsi="Arial" w:cs="Arial"/>
          <w:sz w:val="24"/>
          <w:szCs w:val="24"/>
        </w:rPr>
        <w:t xml:space="preserve">отвечать на жалобы и обращения </w:t>
      </w:r>
      <w:r w:rsidR="00737B3A">
        <w:rPr>
          <w:rFonts w:ascii="Arial" w:hAnsi="Arial" w:cs="Arial"/>
          <w:b/>
          <w:sz w:val="24"/>
          <w:szCs w:val="24"/>
        </w:rPr>
        <w:t>Абонента</w:t>
      </w:r>
      <w:r w:rsidR="00452DC0" w:rsidRPr="00873DEF">
        <w:rPr>
          <w:rFonts w:ascii="Arial" w:hAnsi="Arial" w:cs="Arial"/>
          <w:sz w:val="24"/>
          <w:szCs w:val="24"/>
        </w:rPr>
        <w:t xml:space="preserve"> по вопросам, связанным с исполнением настоящего договора, в течение срока, установленного законодательством Российской Федерации;</w:t>
      </w:r>
    </w:p>
    <w:p w:rsidR="00452DC0" w:rsidRPr="00873DEF" w:rsidRDefault="001823EF" w:rsidP="005F0B41">
      <w:pPr>
        <w:pStyle w:val="ConsPlusNormal"/>
        <w:ind w:firstLine="540"/>
        <w:jc w:val="both"/>
        <w:rPr>
          <w:rFonts w:ascii="Arial" w:hAnsi="Arial" w:cs="Arial"/>
          <w:sz w:val="24"/>
          <w:szCs w:val="24"/>
        </w:rPr>
      </w:pPr>
      <w:r>
        <w:rPr>
          <w:rFonts w:ascii="Arial" w:hAnsi="Arial" w:cs="Arial"/>
          <w:sz w:val="24"/>
          <w:szCs w:val="24"/>
        </w:rPr>
        <w:t>3.1.6</w:t>
      </w:r>
      <w:r w:rsidR="00136B13">
        <w:rPr>
          <w:rFonts w:ascii="Arial" w:hAnsi="Arial" w:cs="Arial"/>
          <w:sz w:val="24"/>
          <w:szCs w:val="24"/>
        </w:rPr>
        <w:t>.</w:t>
      </w:r>
      <w:r w:rsidR="00452DC0" w:rsidRPr="00873DEF">
        <w:rPr>
          <w:rFonts w:ascii="Arial" w:hAnsi="Arial" w:cs="Arial"/>
          <w:sz w:val="24"/>
          <w:szCs w:val="24"/>
        </w:rPr>
        <w:t xml:space="preserve">предупреждать </w:t>
      </w:r>
      <w:r>
        <w:rPr>
          <w:rFonts w:ascii="Arial" w:hAnsi="Arial" w:cs="Arial"/>
          <w:b/>
          <w:sz w:val="24"/>
          <w:szCs w:val="24"/>
        </w:rPr>
        <w:t>А</w:t>
      </w:r>
      <w:r w:rsidR="00452DC0" w:rsidRPr="001823EF">
        <w:rPr>
          <w:rFonts w:ascii="Arial" w:hAnsi="Arial" w:cs="Arial"/>
          <w:b/>
          <w:sz w:val="24"/>
          <w:szCs w:val="24"/>
        </w:rPr>
        <w:t>бонента</w:t>
      </w:r>
      <w:r w:rsidR="00452DC0" w:rsidRPr="00873DEF">
        <w:rPr>
          <w:rFonts w:ascii="Arial" w:hAnsi="Arial" w:cs="Arial"/>
          <w:sz w:val="24"/>
          <w:szCs w:val="24"/>
        </w:rPr>
        <w:t xml:space="preserve"> о временном прекращении или ограничении </w:t>
      </w:r>
      <w:r>
        <w:rPr>
          <w:rFonts w:ascii="Arial" w:hAnsi="Arial" w:cs="Arial"/>
          <w:sz w:val="24"/>
          <w:szCs w:val="24"/>
        </w:rPr>
        <w:t xml:space="preserve">подачи </w:t>
      </w:r>
      <w:r w:rsidR="004D2AF8">
        <w:rPr>
          <w:rFonts w:ascii="Arial" w:hAnsi="Arial" w:cs="Arial"/>
        </w:rPr>
        <w:t xml:space="preserve">сжатого воздуха </w:t>
      </w:r>
      <w:r>
        <w:rPr>
          <w:rFonts w:ascii="Arial" w:hAnsi="Arial" w:cs="Arial"/>
          <w:b/>
          <w:sz w:val="24"/>
          <w:szCs w:val="24"/>
        </w:rPr>
        <w:t xml:space="preserve"> </w:t>
      </w:r>
      <w:r w:rsidR="00452DC0" w:rsidRPr="00873DEF">
        <w:rPr>
          <w:rFonts w:ascii="Arial" w:hAnsi="Arial" w:cs="Arial"/>
          <w:sz w:val="24"/>
          <w:szCs w:val="24"/>
        </w:rPr>
        <w:t>в порядке и в случаях, которые предусмотрены настоящим договором и нормативными правовыми актами Российской Федерации;</w:t>
      </w:r>
    </w:p>
    <w:p w:rsidR="00452DC0" w:rsidRPr="00873DEF" w:rsidRDefault="001823EF" w:rsidP="005F0B41">
      <w:pPr>
        <w:pStyle w:val="ConsPlusNormal"/>
        <w:ind w:firstLine="540"/>
        <w:jc w:val="both"/>
        <w:rPr>
          <w:rFonts w:ascii="Arial" w:hAnsi="Arial" w:cs="Arial"/>
          <w:sz w:val="24"/>
          <w:szCs w:val="24"/>
        </w:rPr>
      </w:pPr>
      <w:r>
        <w:rPr>
          <w:rFonts w:ascii="Arial" w:hAnsi="Arial" w:cs="Arial"/>
          <w:sz w:val="24"/>
          <w:szCs w:val="24"/>
        </w:rPr>
        <w:t>3.1.7</w:t>
      </w:r>
      <w:r w:rsidR="00136B13">
        <w:rPr>
          <w:rFonts w:ascii="Arial" w:hAnsi="Arial" w:cs="Arial"/>
          <w:sz w:val="24"/>
          <w:szCs w:val="24"/>
        </w:rPr>
        <w:t>.</w:t>
      </w:r>
      <w:r w:rsidR="00452DC0" w:rsidRPr="00873DEF">
        <w:rPr>
          <w:rFonts w:ascii="Arial" w:hAnsi="Arial" w:cs="Arial"/>
          <w:sz w:val="24"/>
          <w:szCs w:val="24"/>
        </w:rPr>
        <w:t xml:space="preserve"> принимать необходимые меры по своевременной ликвидации аварий и повреждений на</w:t>
      </w:r>
      <w:r>
        <w:rPr>
          <w:rFonts w:ascii="Arial" w:hAnsi="Arial" w:cs="Arial"/>
          <w:sz w:val="24"/>
          <w:szCs w:val="24"/>
        </w:rPr>
        <w:t xml:space="preserve"> сетях </w:t>
      </w:r>
      <w:r w:rsidR="004D2AF8">
        <w:rPr>
          <w:rFonts w:ascii="Arial" w:hAnsi="Arial" w:cs="Arial"/>
        </w:rPr>
        <w:t>сжатого воздуха</w:t>
      </w:r>
      <w:r w:rsidR="00452DC0" w:rsidRPr="00873DEF">
        <w:rPr>
          <w:rFonts w:ascii="Arial" w:hAnsi="Arial" w:cs="Arial"/>
          <w:sz w:val="24"/>
          <w:szCs w:val="24"/>
        </w:rPr>
        <w:t xml:space="preserve">, принадлежащих </w:t>
      </w:r>
      <w:r>
        <w:rPr>
          <w:rFonts w:ascii="Arial" w:hAnsi="Arial" w:cs="Arial"/>
          <w:sz w:val="24"/>
          <w:szCs w:val="24"/>
        </w:rPr>
        <w:t>ему</w:t>
      </w:r>
      <w:r w:rsidR="00452DC0" w:rsidRPr="00873DEF">
        <w:rPr>
          <w:rFonts w:ascii="Arial" w:hAnsi="Arial" w:cs="Arial"/>
          <w:sz w:val="24"/>
          <w:szCs w:val="24"/>
        </w:rPr>
        <w:t xml:space="preserve">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w:t>
      </w:r>
      <w:r>
        <w:rPr>
          <w:rFonts w:ascii="Arial" w:hAnsi="Arial" w:cs="Arial"/>
          <w:sz w:val="24"/>
          <w:szCs w:val="24"/>
        </w:rPr>
        <w:t xml:space="preserve">поставки </w:t>
      </w:r>
      <w:r w:rsidR="004D2AF8">
        <w:rPr>
          <w:rFonts w:ascii="Arial" w:hAnsi="Arial" w:cs="Arial"/>
        </w:rPr>
        <w:t xml:space="preserve">сжатого воздуха </w:t>
      </w:r>
      <w:r w:rsidR="00452DC0" w:rsidRPr="00873DEF">
        <w:rPr>
          <w:rFonts w:ascii="Arial" w:hAnsi="Arial" w:cs="Arial"/>
          <w:sz w:val="24"/>
          <w:szCs w:val="24"/>
        </w:rPr>
        <w:t>с соблюдением требований, установленных законодательством Российской Федерации;</w:t>
      </w:r>
    </w:p>
    <w:p w:rsidR="00452DC0" w:rsidRDefault="001823EF" w:rsidP="005F0B41">
      <w:pPr>
        <w:pStyle w:val="ConsPlusNormal"/>
        <w:ind w:firstLine="540"/>
        <w:jc w:val="both"/>
        <w:rPr>
          <w:rFonts w:ascii="Arial" w:hAnsi="Arial" w:cs="Arial"/>
          <w:sz w:val="24"/>
          <w:szCs w:val="24"/>
        </w:rPr>
      </w:pPr>
      <w:r>
        <w:rPr>
          <w:rFonts w:ascii="Arial" w:hAnsi="Arial" w:cs="Arial"/>
          <w:sz w:val="24"/>
          <w:szCs w:val="24"/>
        </w:rPr>
        <w:t>3.1.8</w:t>
      </w:r>
      <w:r w:rsidR="00136B13">
        <w:rPr>
          <w:rFonts w:ascii="Arial" w:hAnsi="Arial" w:cs="Arial"/>
          <w:sz w:val="24"/>
          <w:szCs w:val="24"/>
        </w:rPr>
        <w:t>.</w:t>
      </w:r>
      <w:r w:rsidR="00452DC0" w:rsidRPr="00873DEF">
        <w:rPr>
          <w:rFonts w:ascii="Arial" w:hAnsi="Arial" w:cs="Arial"/>
          <w:sz w:val="24"/>
          <w:szCs w:val="24"/>
        </w:rPr>
        <w:t xml:space="preserve">уведомлять </w:t>
      </w:r>
      <w:r>
        <w:rPr>
          <w:rFonts w:ascii="Arial" w:hAnsi="Arial" w:cs="Arial"/>
          <w:b/>
          <w:sz w:val="24"/>
          <w:szCs w:val="24"/>
        </w:rPr>
        <w:t>А</w:t>
      </w:r>
      <w:r w:rsidR="00452DC0" w:rsidRPr="001823EF">
        <w:rPr>
          <w:rFonts w:ascii="Arial" w:hAnsi="Arial" w:cs="Arial"/>
          <w:b/>
          <w:sz w:val="24"/>
          <w:szCs w:val="24"/>
        </w:rPr>
        <w:t>бонента</w:t>
      </w:r>
      <w:r w:rsidR="00452DC0" w:rsidRPr="00873DEF">
        <w:rPr>
          <w:rFonts w:ascii="Arial" w:hAnsi="Arial" w:cs="Arial"/>
          <w:sz w:val="24"/>
          <w:szCs w:val="24"/>
        </w:rPr>
        <w:t xml:space="preserve"> о графиках и сроках проведения планово-предупредительного ремонта</w:t>
      </w:r>
      <w:r>
        <w:rPr>
          <w:rFonts w:ascii="Arial" w:hAnsi="Arial" w:cs="Arial"/>
          <w:sz w:val="24"/>
          <w:szCs w:val="24"/>
        </w:rPr>
        <w:t xml:space="preserve"> сетей</w:t>
      </w:r>
      <w:r w:rsidR="00452DC0" w:rsidRPr="00873DEF">
        <w:rPr>
          <w:rFonts w:ascii="Arial" w:hAnsi="Arial" w:cs="Arial"/>
          <w:sz w:val="24"/>
          <w:szCs w:val="24"/>
        </w:rPr>
        <w:t>, через</w:t>
      </w:r>
      <w:r w:rsidR="00766665">
        <w:rPr>
          <w:rFonts w:ascii="Arial" w:hAnsi="Arial" w:cs="Arial"/>
          <w:sz w:val="24"/>
          <w:szCs w:val="24"/>
        </w:rPr>
        <w:t xml:space="preserve"> </w:t>
      </w:r>
      <w:r w:rsidR="00452DC0" w:rsidRPr="00873DEF">
        <w:rPr>
          <w:rFonts w:ascii="Arial" w:hAnsi="Arial" w:cs="Arial"/>
          <w:sz w:val="24"/>
          <w:szCs w:val="24"/>
        </w:rPr>
        <w:t xml:space="preserve">которые осуществляется </w:t>
      </w:r>
      <w:r w:rsidR="00766665">
        <w:rPr>
          <w:rFonts w:ascii="Arial" w:hAnsi="Arial" w:cs="Arial"/>
          <w:sz w:val="24"/>
          <w:szCs w:val="24"/>
        </w:rPr>
        <w:t xml:space="preserve">поставка </w:t>
      </w:r>
      <w:r w:rsidR="00AA7E05">
        <w:rPr>
          <w:rFonts w:ascii="Arial" w:hAnsi="Arial" w:cs="Arial"/>
        </w:rPr>
        <w:t>сжатого воздуха</w:t>
      </w:r>
      <w:r w:rsidR="004D2AF8">
        <w:rPr>
          <w:rFonts w:ascii="Arial" w:hAnsi="Arial" w:cs="Arial"/>
        </w:rPr>
        <w:t>.</w:t>
      </w:r>
    </w:p>
    <w:p w:rsidR="00766665" w:rsidRPr="00873DEF" w:rsidRDefault="00766665" w:rsidP="005F0B41">
      <w:pPr>
        <w:pStyle w:val="ConsPlusNormal"/>
        <w:ind w:firstLine="540"/>
        <w:jc w:val="both"/>
        <w:rPr>
          <w:rFonts w:ascii="Arial" w:hAnsi="Arial" w:cs="Arial"/>
          <w:sz w:val="24"/>
          <w:szCs w:val="24"/>
        </w:rPr>
      </w:pPr>
    </w:p>
    <w:p w:rsidR="00452DC0" w:rsidRPr="00873DEF" w:rsidRDefault="004534B2" w:rsidP="005F0B41">
      <w:pPr>
        <w:pStyle w:val="ConsPlusNormal"/>
        <w:jc w:val="both"/>
        <w:rPr>
          <w:rFonts w:ascii="Arial" w:hAnsi="Arial" w:cs="Arial"/>
          <w:b/>
          <w:sz w:val="24"/>
          <w:szCs w:val="24"/>
        </w:rPr>
      </w:pPr>
      <w:r>
        <w:rPr>
          <w:rFonts w:ascii="Arial" w:hAnsi="Arial" w:cs="Arial"/>
          <w:b/>
          <w:sz w:val="24"/>
          <w:szCs w:val="24"/>
        </w:rPr>
        <w:t xml:space="preserve">         </w:t>
      </w:r>
      <w:r w:rsidR="00766665">
        <w:rPr>
          <w:rFonts w:ascii="Arial" w:hAnsi="Arial" w:cs="Arial"/>
          <w:b/>
          <w:sz w:val="24"/>
          <w:szCs w:val="24"/>
        </w:rPr>
        <w:t>3.2</w:t>
      </w:r>
      <w:r w:rsidR="00452DC0" w:rsidRPr="00873DEF">
        <w:rPr>
          <w:rFonts w:ascii="Arial" w:hAnsi="Arial" w:cs="Arial"/>
          <w:b/>
          <w:sz w:val="24"/>
          <w:szCs w:val="24"/>
        </w:rPr>
        <w:t xml:space="preserve">. </w:t>
      </w:r>
      <w:r w:rsidR="00766665">
        <w:rPr>
          <w:rFonts w:ascii="Arial" w:hAnsi="Arial" w:cs="Arial"/>
          <w:b/>
          <w:sz w:val="24"/>
          <w:szCs w:val="24"/>
        </w:rPr>
        <w:t>Поставщик</w:t>
      </w:r>
      <w:r w:rsidR="00452DC0" w:rsidRPr="00873DEF">
        <w:rPr>
          <w:rFonts w:ascii="Arial" w:hAnsi="Arial" w:cs="Arial"/>
          <w:b/>
          <w:sz w:val="24"/>
          <w:szCs w:val="24"/>
        </w:rPr>
        <w:t xml:space="preserve"> </w:t>
      </w:r>
      <w:r w:rsidR="00766665">
        <w:rPr>
          <w:rFonts w:ascii="Arial" w:hAnsi="Arial" w:cs="Arial"/>
          <w:b/>
          <w:sz w:val="24"/>
          <w:szCs w:val="24"/>
        </w:rPr>
        <w:t>имеет право</w:t>
      </w:r>
      <w:r w:rsidR="00452DC0" w:rsidRPr="00873DEF">
        <w:rPr>
          <w:rFonts w:ascii="Arial" w:hAnsi="Arial" w:cs="Arial"/>
          <w:b/>
          <w:sz w:val="24"/>
          <w:szCs w:val="24"/>
        </w:rPr>
        <w:t>:</w:t>
      </w:r>
    </w:p>
    <w:p w:rsidR="00452DC0" w:rsidRPr="00873DEF" w:rsidRDefault="00766665" w:rsidP="005F0B41">
      <w:pPr>
        <w:pStyle w:val="ConsPlusNormal"/>
        <w:ind w:right="-143" w:firstLine="540"/>
        <w:jc w:val="both"/>
        <w:rPr>
          <w:rFonts w:ascii="Arial" w:hAnsi="Arial" w:cs="Arial"/>
          <w:sz w:val="24"/>
          <w:szCs w:val="24"/>
        </w:rPr>
      </w:pPr>
      <w:r>
        <w:rPr>
          <w:rFonts w:ascii="Arial" w:hAnsi="Arial" w:cs="Arial"/>
          <w:sz w:val="24"/>
          <w:szCs w:val="24"/>
        </w:rPr>
        <w:t>3.2.1</w:t>
      </w:r>
      <w:r w:rsidR="007E0F12">
        <w:rPr>
          <w:rFonts w:ascii="Arial" w:hAnsi="Arial" w:cs="Arial"/>
          <w:sz w:val="24"/>
          <w:szCs w:val="24"/>
        </w:rPr>
        <w:t>.</w:t>
      </w:r>
      <w:r w:rsidR="008461CB">
        <w:rPr>
          <w:rFonts w:ascii="Arial" w:hAnsi="Arial" w:cs="Arial"/>
          <w:sz w:val="24"/>
          <w:szCs w:val="24"/>
        </w:rPr>
        <w:t xml:space="preserve">осуществлять </w:t>
      </w:r>
      <w:proofErr w:type="gramStart"/>
      <w:r w:rsidR="008461CB">
        <w:rPr>
          <w:rFonts w:ascii="Arial" w:hAnsi="Arial" w:cs="Arial"/>
          <w:sz w:val="24"/>
          <w:szCs w:val="24"/>
        </w:rPr>
        <w:t>контроль</w:t>
      </w:r>
      <w:r w:rsidR="004534B2">
        <w:rPr>
          <w:rFonts w:ascii="Arial" w:hAnsi="Arial" w:cs="Arial"/>
          <w:sz w:val="24"/>
          <w:szCs w:val="24"/>
        </w:rPr>
        <w:t xml:space="preserve">  </w:t>
      </w:r>
      <w:r w:rsidR="00452DC0" w:rsidRPr="00873DEF">
        <w:rPr>
          <w:rFonts w:ascii="Arial" w:hAnsi="Arial" w:cs="Arial"/>
          <w:sz w:val="24"/>
          <w:szCs w:val="24"/>
        </w:rPr>
        <w:t>за</w:t>
      </w:r>
      <w:proofErr w:type="gramEnd"/>
      <w:r w:rsidR="00452DC0" w:rsidRPr="00873DEF">
        <w:rPr>
          <w:rFonts w:ascii="Arial" w:hAnsi="Arial" w:cs="Arial"/>
          <w:sz w:val="24"/>
          <w:szCs w:val="24"/>
        </w:rPr>
        <w:t xml:space="preserve"> прави</w:t>
      </w:r>
      <w:r>
        <w:rPr>
          <w:rFonts w:ascii="Arial" w:hAnsi="Arial" w:cs="Arial"/>
          <w:sz w:val="24"/>
          <w:szCs w:val="24"/>
        </w:rPr>
        <w:t>льностью учета объемов</w:t>
      </w:r>
      <w:r w:rsidRPr="00766665">
        <w:rPr>
          <w:rFonts w:ascii="Arial" w:hAnsi="Arial" w:cs="Arial"/>
          <w:b/>
          <w:sz w:val="24"/>
          <w:szCs w:val="24"/>
        </w:rPr>
        <w:t xml:space="preserve"> </w:t>
      </w:r>
      <w:r w:rsidR="004D2AF8">
        <w:rPr>
          <w:rFonts w:ascii="Arial" w:hAnsi="Arial" w:cs="Arial"/>
        </w:rPr>
        <w:t>сжатого воздуха,</w:t>
      </w:r>
      <w:r>
        <w:rPr>
          <w:rFonts w:ascii="Arial" w:hAnsi="Arial" w:cs="Arial"/>
          <w:sz w:val="24"/>
          <w:szCs w:val="24"/>
        </w:rPr>
        <w:t xml:space="preserve"> </w:t>
      </w:r>
      <w:r w:rsidR="00452DC0" w:rsidRPr="00873DEF">
        <w:rPr>
          <w:rFonts w:ascii="Arial" w:hAnsi="Arial" w:cs="Arial"/>
          <w:sz w:val="24"/>
          <w:szCs w:val="24"/>
        </w:rPr>
        <w:t>полученн</w:t>
      </w:r>
      <w:r w:rsidR="004D2AF8">
        <w:rPr>
          <w:rFonts w:ascii="Arial" w:hAnsi="Arial" w:cs="Arial"/>
          <w:sz w:val="24"/>
          <w:szCs w:val="24"/>
        </w:rPr>
        <w:t>ого</w:t>
      </w:r>
      <w:r w:rsidR="00452DC0" w:rsidRPr="00873DEF">
        <w:rPr>
          <w:rFonts w:ascii="Arial" w:hAnsi="Arial" w:cs="Arial"/>
          <w:sz w:val="24"/>
          <w:szCs w:val="24"/>
        </w:rPr>
        <w:t xml:space="preserve"> </w:t>
      </w:r>
      <w:r>
        <w:rPr>
          <w:rFonts w:ascii="Arial" w:hAnsi="Arial" w:cs="Arial"/>
          <w:b/>
          <w:sz w:val="24"/>
          <w:szCs w:val="24"/>
        </w:rPr>
        <w:t>А</w:t>
      </w:r>
      <w:r w:rsidR="00452DC0" w:rsidRPr="00766665">
        <w:rPr>
          <w:rFonts w:ascii="Arial" w:hAnsi="Arial" w:cs="Arial"/>
          <w:b/>
          <w:sz w:val="24"/>
          <w:szCs w:val="24"/>
        </w:rPr>
        <w:t>бонентом</w:t>
      </w:r>
      <w:r w:rsidR="00452DC0" w:rsidRPr="00873DEF">
        <w:rPr>
          <w:rFonts w:ascii="Arial" w:hAnsi="Arial" w:cs="Arial"/>
          <w:sz w:val="24"/>
          <w:szCs w:val="24"/>
        </w:rPr>
        <w:t>;</w:t>
      </w:r>
    </w:p>
    <w:p w:rsidR="002E3F69" w:rsidRDefault="00766665" w:rsidP="005F0B41">
      <w:pPr>
        <w:pStyle w:val="ConsPlusNormal"/>
        <w:ind w:firstLine="540"/>
        <w:jc w:val="both"/>
        <w:rPr>
          <w:rFonts w:ascii="Arial" w:hAnsi="Arial" w:cs="Arial"/>
          <w:sz w:val="24"/>
          <w:szCs w:val="24"/>
        </w:rPr>
      </w:pPr>
      <w:r>
        <w:rPr>
          <w:rFonts w:ascii="Arial" w:hAnsi="Arial" w:cs="Arial"/>
          <w:sz w:val="24"/>
          <w:szCs w:val="24"/>
        </w:rPr>
        <w:t>3.2.2</w:t>
      </w:r>
      <w:r w:rsidR="007E0F12">
        <w:rPr>
          <w:rFonts w:ascii="Arial" w:hAnsi="Arial" w:cs="Arial"/>
          <w:sz w:val="24"/>
          <w:szCs w:val="24"/>
        </w:rPr>
        <w:t>.</w:t>
      </w:r>
      <w:r w:rsidR="00452DC0" w:rsidRPr="00873DEF">
        <w:rPr>
          <w:rFonts w:ascii="Arial" w:hAnsi="Arial" w:cs="Arial"/>
          <w:sz w:val="24"/>
          <w:szCs w:val="24"/>
        </w:rPr>
        <w:t xml:space="preserve">осуществлять </w:t>
      </w:r>
      <w:proofErr w:type="gramStart"/>
      <w:r w:rsidR="00452DC0" w:rsidRPr="00873DEF">
        <w:rPr>
          <w:rFonts w:ascii="Arial" w:hAnsi="Arial" w:cs="Arial"/>
          <w:sz w:val="24"/>
          <w:szCs w:val="24"/>
        </w:rPr>
        <w:t>контроль</w:t>
      </w:r>
      <w:r w:rsidR="008461CB">
        <w:rPr>
          <w:rFonts w:ascii="Arial" w:hAnsi="Arial" w:cs="Arial"/>
          <w:sz w:val="24"/>
          <w:szCs w:val="24"/>
        </w:rPr>
        <w:t xml:space="preserve"> </w:t>
      </w:r>
      <w:r w:rsidR="00452DC0" w:rsidRPr="00873DEF">
        <w:rPr>
          <w:rFonts w:ascii="Arial" w:hAnsi="Arial" w:cs="Arial"/>
          <w:sz w:val="24"/>
          <w:szCs w:val="24"/>
        </w:rPr>
        <w:t xml:space="preserve"> за</w:t>
      </w:r>
      <w:proofErr w:type="gramEnd"/>
      <w:r w:rsidR="00452DC0" w:rsidRPr="00873DEF">
        <w:rPr>
          <w:rFonts w:ascii="Arial" w:hAnsi="Arial" w:cs="Arial"/>
          <w:sz w:val="24"/>
          <w:szCs w:val="24"/>
        </w:rPr>
        <w:t xml:space="preserve"> наличием</w:t>
      </w:r>
      <w:r w:rsidR="002E3F69" w:rsidRPr="002E3F69">
        <w:rPr>
          <w:rFonts w:ascii="Arial" w:hAnsi="Arial" w:cs="Arial"/>
          <w:sz w:val="24"/>
          <w:szCs w:val="24"/>
        </w:rPr>
        <w:t xml:space="preserve"> </w:t>
      </w:r>
      <w:r w:rsidR="002E3F69" w:rsidRPr="00873DEF">
        <w:rPr>
          <w:rFonts w:ascii="Arial" w:hAnsi="Arial" w:cs="Arial"/>
          <w:sz w:val="24"/>
          <w:szCs w:val="24"/>
        </w:rPr>
        <w:t>самовольного подключения</w:t>
      </w:r>
      <w:r w:rsidR="002E3F69">
        <w:rPr>
          <w:rFonts w:ascii="Arial" w:hAnsi="Arial" w:cs="Arial"/>
          <w:sz w:val="24"/>
          <w:szCs w:val="24"/>
        </w:rPr>
        <w:t xml:space="preserve"> к сетям </w:t>
      </w:r>
      <w:r w:rsidR="004D2AF8">
        <w:rPr>
          <w:rFonts w:ascii="Arial" w:hAnsi="Arial" w:cs="Arial"/>
        </w:rPr>
        <w:t xml:space="preserve">сжатого воздуха </w:t>
      </w:r>
      <w:r w:rsidR="004D2AF8">
        <w:rPr>
          <w:rFonts w:ascii="Arial" w:hAnsi="Arial" w:cs="Arial"/>
          <w:sz w:val="24"/>
          <w:szCs w:val="24"/>
        </w:rPr>
        <w:t xml:space="preserve"> и (или) его</w:t>
      </w:r>
      <w:r w:rsidR="002E3F69">
        <w:rPr>
          <w:rFonts w:ascii="Arial" w:hAnsi="Arial" w:cs="Arial"/>
          <w:sz w:val="24"/>
          <w:szCs w:val="24"/>
        </w:rPr>
        <w:t xml:space="preserve"> самовольного пользования;</w:t>
      </w:r>
    </w:p>
    <w:p w:rsidR="002E3F69" w:rsidRPr="00873DEF" w:rsidRDefault="002E3F69" w:rsidP="005F0B41">
      <w:pPr>
        <w:pStyle w:val="ConsPlusNormal"/>
        <w:ind w:firstLine="540"/>
        <w:jc w:val="both"/>
        <w:rPr>
          <w:rFonts w:ascii="Arial" w:hAnsi="Arial" w:cs="Arial"/>
          <w:sz w:val="24"/>
          <w:szCs w:val="24"/>
        </w:rPr>
      </w:pPr>
      <w:r>
        <w:rPr>
          <w:rFonts w:ascii="Arial" w:hAnsi="Arial" w:cs="Arial"/>
          <w:sz w:val="24"/>
          <w:szCs w:val="24"/>
        </w:rPr>
        <w:t>3.2.3.</w:t>
      </w:r>
      <w:r w:rsidRPr="00873DEF">
        <w:rPr>
          <w:rFonts w:ascii="Arial" w:hAnsi="Arial" w:cs="Arial"/>
          <w:sz w:val="24"/>
          <w:szCs w:val="24"/>
        </w:rPr>
        <w:t>принимать меры по предотвращению самовольного</w:t>
      </w:r>
      <w:r>
        <w:rPr>
          <w:rFonts w:ascii="Arial" w:hAnsi="Arial" w:cs="Arial"/>
          <w:sz w:val="24"/>
          <w:szCs w:val="24"/>
        </w:rPr>
        <w:t xml:space="preserve"> подключения </w:t>
      </w:r>
      <w:r>
        <w:rPr>
          <w:rFonts w:ascii="Arial" w:hAnsi="Arial" w:cs="Arial"/>
          <w:b/>
          <w:sz w:val="24"/>
          <w:szCs w:val="24"/>
        </w:rPr>
        <w:t>Абоне</w:t>
      </w:r>
      <w:r w:rsidRPr="002E3F69">
        <w:rPr>
          <w:rFonts w:ascii="Arial" w:hAnsi="Arial" w:cs="Arial"/>
          <w:b/>
          <w:sz w:val="24"/>
          <w:szCs w:val="24"/>
        </w:rPr>
        <w:t xml:space="preserve">нта </w:t>
      </w:r>
      <w:r>
        <w:rPr>
          <w:rFonts w:ascii="Arial" w:hAnsi="Arial" w:cs="Arial"/>
          <w:sz w:val="24"/>
          <w:szCs w:val="24"/>
        </w:rPr>
        <w:t xml:space="preserve">к сетям </w:t>
      </w:r>
      <w:r w:rsidR="004D2AF8">
        <w:rPr>
          <w:rFonts w:ascii="Arial" w:hAnsi="Arial" w:cs="Arial"/>
        </w:rPr>
        <w:t xml:space="preserve">сжатого воздуха </w:t>
      </w:r>
      <w:r>
        <w:rPr>
          <w:rFonts w:ascii="Arial" w:hAnsi="Arial" w:cs="Arial"/>
          <w:sz w:val="24"/>
          <w:szCs w:val="24"/>
        </w:rPr>
        <w:t>и (или)</w:t>
      </w:r>
      <w:r w:rsidRPr="00873DEF">
        <w:rPr>
          <w:rFonts w:ascii="Arial" w:hAnsi="Arial" w:cs="Arial"/>
          <w:sz w:val="24"/>
          <w:szCs w:val="24"/>
        </w:rPr>
        <w:t xml:space="preserve"> пользования </w:t>
      </w:r>
      <w:r w:rsidR="004D2AF8">
        <w:rPr>
          <w:rFonts w:ascii="Arial" w:hAnsi="Arial" w:cs="Arial"/>
        </w:rPr>
        <w:t>сжатым воздухом</w:t>
      </w:r>
      <w:r>
        <w:rPr>
          <w:rFonts w:ascii="Arial" w:hAnsi="Arial" w:cs="Arial"/>
          <w:sz w:val="24"/>
          <w:szCs w:val="24"/>
        </w:rPr>
        <w:t>;</w:t>
      </w:r>
    </w:p>
    <w:p w:rsidR="00452DC0" w:rsidRPr="00AA7E05" w:rsidRDefault="00766665" w:rsidP="00517FA8">
      <w:pPr>
        <w:pStyle w:val="ConsPlusNormal"/>
        <w:tabs>
          <w:tab w:val="left" w:pos="1276"/>
        </w:tabs>
        <w:ind w:firstLine="540"/>
        <w:jc w:val="both"/>
        <w:rPr>
          <w:rFonts w:ascii="Arial" w:hAnsi="Arial" w:cs="Arial"/>
          <w:sz w:val="24"/>
          <w:szCs w:val="24"/>
        </w:rPr>
      </w:pPr>
      <w:r>
        <w:rPr>
          <w:rFonts w:ascii="Arial" w:hAnsi="Arial" w:cs="Arial"/>
          <w:sz w:val="24"/>
          <w:szCs w:val="24"/>
        </w:rPr>
        <w:t>3.2.</w:t>
      </w:r>
      <w:r w:rsidR="007E0F12">
        <w:rPr>
          <w:rFonts w:ascii="Arial" w:hAnsi="Arial" w:cs="Arial"/>
          <w:sz w:val="24"/>
          <w:szCs w:val="24"/>
        </w:rPr>
        <w:t>4.</w:t>
      </w:r>
      <w:r w:rsidR="00452DC0" w:rsidRPr="00873DEF">
        <w:rPr>
          <w:rFonts w:ascii="Arial" w:hAnsi="Arial" w:cs="Arial"/>
          <w:sz w:val="24"/>
          <w:szCs w:val="24"/>
        </w:rPr>
        <w:t>иметь бе</w:t>
      </w:r>
      <w:r>
        <w:rPr>
          <w:rFonts w:ascii="Arial" w:hAnsi="Arial" w:cs="Arial"/>
          <w:sz w:val="24"/>
          <w:szCs w:val="24"/>
        </w:rPr>
        <w:t xml:space="preserve">спрепятственный доступ к </w:t>
      </w:r>
      <w:r w:rsidR="00452DC0" w:rsidRPr="00873DEF">
        <w:rPr>
          <w:rFonts w:ascii="Arial" w:hAnsi="Arial" w:cs="Arial"/>
          <w:sz w:val="24"/>
          <w:szCs w:val="24"/>
        </w:rPr>
        <w:t>сет</w:t>
      </w:r>
      <w:r>
        <w:rPr>
          <w:rFonts w:ascii="Arial" w:hAnsi="Arial" w:cs="Arial"/>
          <w:sz w:val="24"/>
          <w:szCs w:val="24"/>
        </w:rPr>
        <w:t xml:space="preserve">ям </w:t>
      </w:r>
      <w:r w:rsidR="00452DC0" w:rsidRPr="00873DEF">
        <w:rPr>
          <w:rFonts w:ascii="Arial" w:hAnsi="Arial" w:cs="Arial"/>
          <w:sz w:val="24"/>
          <w:szCs w:val="24"/>
        </w:rPr>
        <w:t xml:space="preserve">и приборам учета </w:t>
      </w:r>
      <w:r w:rsidR="004D2AF8" w:rsidRPr="00AA7E05">
        <w:rPr>
          <w:rFonts w:ascii="Arial" w:hAnsi="Arial" w:cs="Arial"/>
          <w:sz w:val="24"/>
          <w:szCs w:val="24"/>
        </w:rPr>
        <w:t xml:space="preserve">сжатого воздуха </w:t>
      </w:r>
      <w:r w:rsidR="00452DC0" w:rsidRPr="00AA7E05">
        <w:rPr>
          <w:rFonts w:ascii="Arial" w:hAnsi="Arial" w:cs="Arial"/>
          <w:sz w:val="24"/>
          <w:szCs w:val="24"/>
        </w:rPr>
        <w:t xml:space="preserve">в порядке, предусмотренном </w:t>
      </w:r>
      <w:hyperlink w:anchor="P153" w:history="1">
        <w:r w:rsidR="00315561" w:rsidRPr="00AA7E05">
          <w:rPr>
            <w:rFonts w:ascii="Arial" w:hAnsi="Arial" w:cs="Arial"/>
            <w:sz w:val="24"/>
            <w:szCs w:val="24"/>
          </w:rPr>
          <w:t>5</w:t>
        </w:r>
      </w:hyperlink>
      <w:r w:rsidR="00452DC0" w:rsidRPr="00AA7E05">
        <w:rPr>
          <w:rFonts w:ascii="Arial" w:hAnsi="Arial" w:cs="Arial"/>
          <w:sz w:val="24"/>
          <w:szCs w:val="24"/>
        </w:rPr>
        <w:t xml:space="preserve"> настоящего договора;</w:t>
      </w:r>
    </w:p>
    <w:p w:rsidR="00452DC0" w:rsidRDefault="007049B8" w:rsidP="005F0B41">
      <w:pPr>
        <w:pStyle w:val="ConsPlusNormal"/>
        <w:ind w:firstLine="540"/>
        <w:jc w:val="both"/>
        <w:rPr>
          <w:rFonts w:ascii="Arial" w:hAnsi="Arial" w:cs="Arial"/>
          <w:sz w:val="24"/>
          <w:szCs w:val="24"/>
        </w:rPr>
      </w:pPr>
      <w:r>
        <w:rPr>
          <w:rFonts w:ascii="Arial" w:hAnsi="Arial" w:cs="Arial"/>
          <w:sz w:val="24"/>
          <w:szCs w:val="24"/>
        </w:rPr>
        <w:t>3.2</w:t>
      </w:r>
      <w:r w:rsidR="007E0F12">
        <w:rPr>
          <w:rFonts w:ascii="Arial" w:hAnsi="Arial" w:cs="Arial"/>
          <w:sz w:val="24"/>
          <w:szCs w:val="24"/>
        </w:rPr>
        <w:t>.5.</w:t>
      </w:r>
      <w:r w:rsidR="00452DC0" w:rsidRPr="00873DEF">
        <w:rPr>
          <w:rFonts w:ascii="Arial" w:hAnsi="Arial" w:cs="Arial"/>
          <w:sz w:val="24"/>
          <w:szCs w:val="24"/>
        </w:rPr>
        <w:t>инициировать проведение сверки расчетов по настоящему договору.</w:t>
      </w:r>
    </w:p>
    <w:p w:rsidR="007049B8" w:rsidRPr="00873DEF" w:rsidRDefault="007049B8" w:rsidP="005F0B41">
      <w:pPr>
        <w:pStyle w:val="ConsPlusNormal"/>
        <w:ind w:firstLine="540"/>
        <w:jc w:val="both"/>
        <w:rPr>
          <w:rFonts w:ascii="Arial" w:hAnsi="Arial" w:cs="Arial"/>
          <w:sz w:val="24"/>
          <w:szCs w:val="24"/>
        </w:rPr>
      </w:pPr>
    </w:p>
    <w:p w:rsidR="00452DC0" w:rsidRPr="00873DEF" w:rsidRDefault="007049B8" w:rsidP="005F0B41">
      <w:pPr>
        <w:pStyle w:val="ConsPlusNormal"/>
        <w:ind w:firstLine="540"/>
        <w:jc w:val="both"/>
        <w:rPr>
          <w:rFonts w:ascii="Arial" w:hAnsi="Arial" w:cs="Arial"/>
          <w:b/>
          <w:sz w:val="24"/>
          <w:szCs w:val="24"/>
        </w:rPr>
      </w:pPr>
      <w:r>
        <w:rPr>
          <w:rFonts w:ascii="Arial" w:hAnsi="Arial" w:cs="Arial"/>
          <w:b/>
          <w:sz w:val="24"/>
          <w:szCs w:val="24"/>
        </w:rPr>
        <w:t>3.3</w:t>
      </w:r>
      <w:r w:rsidR="00452DC0" w:rsidRPr="00873DEF">
        <w:rPr>
          <w:rFonts w:ascii="Arial" w:hAnsi="Arial" w:cs="Arial"/>
          <w:b/>
          <w:sz w:val="24"/>
          <w:szCs w:val="24"/>
        </w:rPr>
        <w:t>.</w:t>
      </w:r>
      <w:r>
        <w:rPr>
          <w:rFonts w:ascii="Arial" w:hAnsi="Arial" w:cs="Arial"/>
          <w:b/>
          <w:sz w:val="24"/>
          <w:szCs w:val="24"/>
        </w:rPr>
        <w:t xml:space="preserve"> </w:t>
      </w:r>
      <w:r w:rsidR="00452DC0" w:rsidRPr="00873DEF">
        <w:rPr>
          <w:rFonts w:ascii="Arial" w:hAnsi="Arial" w:cs="Arial"/>
          <w:b/>
          <w:sz w:val="24"/>
          <w:szCs w:val="24"/>
        </w:rPr>
        <w:t>Абонент обязан:</w:t>
      </w:r>
    </w:p>
    <w:p w:rsidR="00452DC0" w:rsidRPr="00873DEF" w:rsidRDefault="007049B8" w:rsidP="005F0B41">
      <w:pPr>
        <w:pStyle w:val="ConsPlusNormal"/>
        <w:ind w:firstLine="540"/>
        <w:jc w:val="both"/>
        <w:rPr>
          <w:rFonts w:ascii="Arial" w:hAnsi="Arial" w:cs="Arial"/>
          <w:sz w:val="24"/>
          <w:szCs w:val="24"/>
        </w:rPr>
      </w:pPr>
      <w:r>
        <w:rPr>
          <w:rFonts w:ascii="Arial" w:hAnsi="Arial" w:cs="Arial"/>
          <w:sz w:val="24"/>
          <w:szCs w:val="24"/>
        </w:rPr>
        <w:t>3.3.1.</w:t>
      </w:r>
      <w:r w:rsidR="00452DC0" w:rsidRPr="00873DEF">
        <w:rPr>
          <w:rFonts w:ascii="Arial" w:hAnsi="Arial" w:cs="Arial"/>
          <w:sz w:val="24"/>
          <w:szCs w:val="24"/>
        </w:rPr>
        <w:t>обеспечивать эксплуатаци</w:t>
      </w:r>
      <w:r w:rsidR="004241F5">
        <w:rPr>
          <w:rFonts w:ascii="Arial" w:hAnsi="Arial" w:cs="Arial"/>
          <w:sz w:val="24"/>
          <w:szCs w:val="24"/>
        </w:rPr>
        <w:t xml:space="preserve">ю </w:t>
      </w:r>
      <w:r>
        <w:rPr>
          <w:rFonts w:ascii="Arial" w:hAnsi="Arial" w:cs="Arial"/>
          <w:sz w:val="24"/>
          <w:szCs w:val="24"/>
        </w:rPr>
        <w:t xml:space="preserve">сетей </w:t>
      </w:r>
      <w:r w:rsidR="004D2AF8" w:rsidRPr="00AA7E05">
        <w:rPr>
          <w:rFonts w:ascii="Arial" w:hAnsi="Arial" w:cs="Arial"/>
          <w:sz w:val="24"/>
          <w:szCs w:val="24"/>
        </w:rPr>
        <w:t>сжатого воздуха</w:t>
      </w:r>
      <w:r>
        <w:rPr>
          <w:rFonts w:ascii="Arial" w:hAnsi="Arial" w:cs="Arial"/>
          <w:sz w:val="24"/>
          <w:szCs w:val="24"/>
        </w:rPr>
        <w:t>, при</w:t>
      </w:r>
      <w:r w:rsidR="00452DC0" w:rsidRPr="00873DEF">
        <w:rPr>
          <w:rFonts w:ascii="Arial" w:hAnsi="Arial" w:cs="Arial"/>
          <w:sz w:val="24"/>
          <w:szCs w:val="24"/>
        </w:rPr>
        <w:t>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52DC0" w:rsidRPr="00AA7E05" w:rsidRDefault="007049B8" w:rsidP="005F0B41">
      <w:pPr>
        <w:pStyle w:val="ConsPlusNormal"/>
        <w:ind w:firstLine="540"/>
        <w:jc w:val="both"/>
        <w:rPr>
          <w:rFonts w:ascii="Arial" w:hAnsi="Arial" w:cs="Arial"/>
          <w:sz w:val="24"/>
          <w:szCs w:val="24"/>
        </w:rPr>
      </w:pPr>
      <w:r>
        <w:rPr>
          <w:rFonts w:ascii="Arial" w:hAnsi="Arial" w:cs="Arial"/>
          <w:sz w:val="24"/>
          <w:szCs w:val="24"/>
        </w:rPr>
        <w:t>3.3.2</w:t>
      </w:r>
      <w:r w:rsidR="006F6574">
        <w:rPr>
          <w:rFonts w:ascii="Arial" w:hAnsi="Arial" w:cs="Arial"/>
          <w:sz w:val="24"/>
          <w:szCs w:val="24"/>
        </w:rPr>
        <w:t>.</w:t>
      </w:r>
      <w:r w:rsidR="00452DC0" w:rsidRPr="00873DEF">
        <w:rPr>
          <w:rFonts w:ascii="Arial" w:hAnsi="Arial" w:cs="Arial"/>
          <w:sz w:val="24"/>
          <w:szCs w:val="24"/>
        </w:rPr>
        <w:t xml:space="preserve"> обеспечивать сохранность пломб и знаков поверки на приборах учета, узлах учета, </w:t>
      </w:r>
      <w:r>
        <w:rPr>
          <w:rFonts w:ascii="Arial" w:hAnsi="Arial" w:cs="Arial"/>
          <w:sz w:val="24"/>
          <w:szCs w:val="24"/>
        </w:rPr>
        <w:t>запорной и регулирующей арматуры</w:t>
      </w:r>
      <w:r w:rsidR="00452DC0" w:rsidRPr="00873DEF">
        <w:rPr>
          <w:rFonts w:ascii="Arial" w:hAnsi="Arial" w:cs="Arial"/>
          <w:sz w:val="24"/>
          <w:szCs w:val="24"/>
        </w:rPr>
        <w:t xml:space="preserve"> обводной линии и других устройствах, находящихся в границах его эксплуатац</w:t>
      </w:r>
      <w:r>
        <w:rPr>
          <w:rFonts w:ascii="Arial" w:hAnsi="Arial" w:cs="Arial"/>
          <w:sz w:val="24"/>
          <w:szCs w:val="24"/>
        </w:rPr>
        <w:t>ионной ответственности.  С</w:t>
      </w:r>
      <w:r w:rsidR="00452DC0" w:rsidRPr="00873DEF">
        <w:rPr>
          <w:rFonts w:ascii="Arial" w:hAnsi="Arial" w:cs="Arial"/>
          <w:sz w:val="24"/>
          <w:szCs w:val="24"/>
        </w:rPr>
        <w:t xml:space="preserve">облюдать температурный режим в помещении, где расположены узлы </w:t>
      </w:r>
      <w:r w:rsidR="00452DC0" w:rsidRPr="007E0F12">
        <w:rPr>
          <w:rFonts w:ascii="Arial" w:hAnsi="Arial" w:cs="Arial"/>
          <w:sz w:val="24"/>
          <w:szCs w:val="24"/>
        </w:rPr>
        <w:t>учета</w:t>
      </w:r>
      <w:r w:rsidR="00B17FB1" w:rsidRPr="007E0F12">
        <w:rPr>
          <w:rFonts w:ascii="Arial" w:hAnsi="Arial" w:cs="Arial"/>
          <w:sz w:val="24"/>
          <w:szCs w:val="24"/>
        </w:rPr>
        <w:t xml:space="preserve"> и </w:t>
      </w:r>
      <w:r w:rsidR="00B17FB1" w:rsidRPr="007E0F12">
        <w:rPr>
          <w:rFonts w:ascii="Arial" w:hAnsi="Arial" w:cs="Arial"/>
          <w:sz w:val="24"/>
          <w:szCs w:val="24"/>
        </w:rPr>
        <w:lastRenderedPageBreak/>
        <w:t xml:space="preserve">технические устройства подготовки </w:t>
      </w:r>
      <w:r w:rsidR="004D2AF8" w:rsidRPr="00AA7E05">
        <w:rPr>
          <w:rFonts w:ascii="Arial" w:hAnsi="Arial" w:cs="Arial"/>
          <w:sz w:val="24"/>
          <w:szCs w:val="24"/>
        </w:rPr>
        <w:t>сжатого воздуха</w:t>
      </w:r>
      <w:r w:rsidR="004D2AF8">
        <w:rPr>
          <w:rFonts w:ascii="Arial" w:hAnsi="Arial" w:cs="Arial"/>
        </w:rPr>
        <w:t xml:space="preserve"> </w:t>
      </w:r>
      <w:r w:rsidR="007E0F12">
        <w:rPr>
          <w:rFonts w:ascii="Arial" w:hAnsi="Arial" w:cs="Arial"/>
          <w:b/>
          <w:sz w:val="24"/>
          <w:szCs w:val="24"/>
        </w:rPr>
        <w:t xml:space="preserve"> </w:t>
      </w:r>
      <w:r w:rsidR="00B17FB1" w:rsidRPr="007E0F12">
        <w:rPr>
          <w:rFonts w:ascii="Arial" w:hAnsi="Arial" w:cs="Arial"/>
          <w:sz w:val="24"/>
          <w:szCs w:val="24"/>
        </w:rPr>
        <w:t>(</w:t>
      </w:r>
      <w:proofErr w:type="spellStart"/>
      <w:r w:rsidR="00B17FB1" w:rsidRPr="007E0F12">
        <w:rPr>
          <w:rFonts w:ascii="Arial" w:hAnsi="Arial" w:cs="Arial"/>
          <w:sz w:val="24"/>
          <w:szCs w:val="24"/>
        </w:rPr>
        <w:t>влагоотделители</w:t>
      </w:r>
      <w:proofErr w:type="spellEnd"/>
      <w:r w:rsidR="00B17FB1" w:rsidRPr="007E0F12">
        <w:rPr>
          <w:rFonts w:ascii="Arial" w:hAnsi="Arial" w:cs="Arial"/>
          <w:sz w:val="24"/>
          <w:szCs w:val="24"/>
        </w:rPr>
        <w:t>, фильтры</w:t>
      </w:r>
      <w:r w:rsidR="00B17FB1">
        <w:rPr>
          <w:rFonts w:ascii="Arial" w:hAnsi="Arial" w:cs="Arial"/>
          <w:sz w:val="24"/>
          <w:szCs w:val="24"/>
        </w:rPr>
        <w:t xml:space="preserve"> и т.п.)</w:t>
      </w:r>
      <w:r w:rsidR="000826F1">
        <w:rPr>
          <w:rFonts w:ascii="Arial" w:hAnsi="Arial" w:cs="Arial"/>
          <w:sz w:val="24"/>
          <w:szCs w:val="24"/>
        </w:rPr>
        <w:t xml:space="preserve">. </w:t>
      </w:r>
      <w:r>
        <w:rPr>
          <w:rFonts w:ascii="Arial" w:hAnsi="Arial" w:cs="Arial"/>
          <w:sz w:val="24"/>
          <w:szCs w:val="24"/>
        </w:rPr>
        <w:t>О</w:t>
      </w:r>
      <w:r w:rsidR="00452DC0" w:rsidRPr="00873DEF">
        <w:rPr>
          <w:rFonts w:ascii="Arial" w:hAnsi="Arial" w:cs="Arial"/>
          <w:sz w:val="24"/>
          <w:szCs w:val="24"/>
        </w:rPr>
        <w:t>беспечивать защиту такого помещения от несанкционирова</w:t>
      </w:r>
      <w:r w:rsidR="00D232AC">
        <w:rPr>
          <w:rFonts w:ascii="Arial" w:hAnsi="Arial" w:cs="Arial"/>
          <w:sz w:val="24"/>
          <w:szCs w:val="24"/>
        </w:rPr>
        <w:t>нного проникновения. С</w:t>
      </w:r>
      <w:r w:rsidR="00452DC0" w:rsidRPr="00873DEF">
        <w:rPr>
          <w:rFonts w:ascii="Arial" w:hAnsi="Arial" w:cs="Arial"/>
          <w:sz w:val="24"/>
          <w:szCs w:val="24"/>
        </w:rPr>
        <w:t>одержать указанные помещения в чистоте, а также не допускать хранения предметов, препятствующих доступу к узлам и приборам уч</w:t>
      </w:r>
      <w:r w:rsidR="00D232AC">
        <w:rPr>
          <w:rFonts w:ascii="Arial" w:hAnsi="Arial" w:cs="Arial"/>
          <w:sz w:val="24"/>
          <w:szCs w:val="24"/>
        </w:rPr>
        <w:t xml:space="preserve">ета </w:t>
      </w:r>
      <w:r w:rsidR="00AA7E05">
        <w:rPr>
          <w:rFonts w:ascii="Arial" w:hAnsi="Arial" w:cs="Arial"/>
          <w:sz w:val="24"/>
          <w:szCs w:val="24"/>
        </w:rPr>
        <w:t>сжатого воздуха</w:t>
      </w:r>
      <w:r w:rsidR="00452DC0" w:rsidRPr="00AA7E05">
        <w:rPr>
          <w:rFonts w:ascii="Arial" w:hAnsi="Arial" w:cs="Arial"/>
          <w:sz w:val="24"/>
          <w:szCs w:val="24"/>
        </w:rPr>
        <w:t>;</w:t>
      </w:r>
    </w:p>
    <w:p w:rsidR="00452DC0" w:rsidRPr="00873DEF" w:rsidRDefault="006C1795" w:rsidP="005F0B41">
      <w:pPr>
        <w:pStyle w:val="ConsPlusNormal"/>
        <w:ind w:firstLine="540"/>
        <w:jc w:val="both"/>
        <w:rPr>
          <w:rFonts w:ascii="Arial" w:hAnsi="Arial" w:cs="Arial"/>
          <w:sz w:val="24"/>
          <w:szCs w:val="24"/>
        </w:rPr>
      </w:pPr>
      <w:r>
        <w:rPr>
          <w:rFonts w:ascii="Arial" w:hAnsi="Arial" w:cs="Arial"/>
          <w:sz w:val="24"/>
          <w:szCs w:val="24"/>
        </w:rPr>
        <w:t>3.3.3.</w:t>
      </w:r>
      <w:r w:rsidR="00452DC0" w:rsidRPr="00873DEF">
        <w:rPr>
          <w:rFonts w:ascii="Arial" w:hAnsi="Arial" w:cs="Arial"/>
          <w:sz w:val="24"/>
          <w:szCs w:val="24"/>
        </w:rPr>
        <w:t xml:space="preserve">установить приборы учета </w:t>
      </w:r>
      <w:r w:rsidR="004D2AF8" w:rsidRPr="00AA7E05">
        <w:rPr>
          <w:rFonts w:ascii="Arial" w:hAnsi="Arial" w:cs="Arial"/>
          <w:sz w:val="24"/>
          <w:szCs w:val="24"/>
        </w:rPr>
        <w:t>сжатого воздуха</w:t>
      </w:r>
      <w:r w:rsidR="004D2AF8">
        <w:rPr>
          <w:rFonts w:ascii="Arial" w:hAnsi="Arial" w:cs="Arial"/>
        </w:rPr>
        <w:t xml:space="preserve"> </w:t>
      </w:r>
      <w:r w:rsidR="00452DC0" w:rsidRPr="00873DEF">
        <w:rPr>
          <w:rFonts w:ascii="Arial" w:hAnsi="Arial" w:cs="Arial"/>
          <w:sz w:val="24"/>
          <w:szCs w:val="24"/>
        </w:rPr>
        <w:t>на границах эксплуатационной ответственности</w:t>
      </w:r>
      <w:r>
        <w:rPr>
          <w:rFonts w:ascii="Arial" w:hAnsi="Arial" w:cs="Arial"/>
          <w:sz w:val="24"/>
          <w:szCs w:val="24"/>
        </w:rPr>
        <w:t>;</w:t>
      </w:r>
      <w:r w:rsidR="00452DC0" w:rsidRPr="00873DEF">
        <w:rPr>
          <w:rFonts w:ascii="Arial" w:hAnsi="Arial" w:cs="Arial"/>
          <w:sz w:val="24"/>
          <w:szCs w:val="24"/>
        </w:rPr>
        <w:t xml:space="preserve"> </w:t>
      </w:r>
    </w:p>
    <w:p w:rsidR="00452DC0" w:rsidRPr="00873DEF" w:rsidRDefault="006C1795" w:rsidP="005F0B41">
      <w:pPr>
        <w:pStyle w:val="ConsPlusNormal"/>
        <w:ind w:firstLine="540"/>
        <w:jc w:val="both"/>
        <w:rPr>
          <w:rFonts w:ascii="Arial" w:hAnsi="Arial" w:cs="Arial"/>
          <w:sz w:val="24"/>
          <w:szCs w:val="24"/>
        </w:rPr>
      </w:pPr>
      <w:r>
        <w:rPr>
          <w:rFonts w:ascii="Arial" w:hAnsi="Arial" w:cs="Arial"/>
          <w:sz w:val="24"/>
          <w:szCs w:val="24"/>
        </w:rPr>
        <w:t>3.3.4.</w:t>
      </w:r>
      <w:r w:rsidR="00452DC0" w:rsidRPr="00873DEF">
        <w:rPr>
          <w:rFonts w:ascii="Arial" w:hAnsi="Arial" w:cs="Arial"/>
          <w:sz w:val="24"/>
          <w:szCs w:val="24"/>
        </w:rPr>
        <w:t xml:space="preserve">соблюдать установленный настоящим договором режим потребления </w:t>
      </w:r>
      <w:r w:rsidR="004D2AF8" w:rsidRPr="00AA7E05">
        <w:rPr>
          <w:rFonts w:ascii="Arial" w:hAnsi="Arial" w:cs="Arial"/>
          <w:sz w:val="24"/>
          <w:szCs w:val="24"/>
        </w:rPr>
        <w:t>сжатого воздуха</w:t>
      </w:r>
      <w:r w:rsidR="00452DC0" w:rsidRPr="00873DEF">
        <w:rPr>
          <w:rFonts w:ascii="Arial" w:hAnsi="Arial" w:cs="Arial"/>
          <w:sz w:val="24"/>
          <w:szCs w:val="24"/>
        </w:rPr>
        <w:t>;</w:t>
      </w:r>
    </w:p>
    <w:p w:rsidR="00452DC0" w:rsidRPr="00873DEF" w:rsidRDefault="006C1795" w:rsidP="005F0B41">
      <w:pPr>
        <w:pStyle w:val="ConsPlusNormal"/>
        <w:ind w:firstLine="540"/>
        <w:jc w:val="both"/>
        <w:rPr>
          <w:rFonts w:ascii="Arial" w:hAnsi="Arial" w:cs="Arial"/>
          <w:sz w:val="24"/>
          <w:szCs w:val="24"/>
        </w:rPr>
      </w:pPr>
      <w:r>
        <w:rPr>
          <w:rFonts w:ascii="Arial" w:hAnsi="Arial" w:cs="Arial"/>
          <w:sz w:val="24"/>
          <w:szCs w:val="24"/>
        </w:rPr>
        <w:t>3.3.5</w:t>
      </w:r>
      <w:r w:rsidR="006F6574">
        <w:rPr>
          <w:rFonts w:ascii="Arial" w:hAnsi="Arial" w:cs="Arial"/>
          <w:sz w:val="24"/>
          <w:szCs w:val="24"/>
        </w:rPr>
        <w:t>.</w:t>
      </w:r>
      <w:r w:rsidR="00452DC0" w:rsidRPr="00873DEF">
        <w:rPr>
          <w:rFonts w:ascii="Arial" w:hAnsi="Arial" w:cs="Arial"/>
          <w:sz w:val="24"/>
          <w:szCs w:val="24"/>
        </w:rPr>
        <w:t>производить оплату по настоящему договору в порядке, размере и сроки, которые определены в соо</w:t>
      </w:r>
      <w:r>
        <w:rPr>
          <w:rFonts w:ascii="Arial" w:hAnsi="Arial" w:cs="Arial"/>
          <w:sz w:val="24"/>
          <w:szCs w:val="24"/>
        </w:rPr>
        <w:t>тветствии с настоящим договором;</w:t>
      </w:r>
    </w:p>
    <w:p w:rsidR="00452DC0" w:rsidRPr="00873DEF" w:rsidRDefault="004534DF" w:rsidP="005F0B41">
      <w:pPr>
        <w:pStyle w:val="ConsPlusNormal"/>
        <w:ind w:firstLine="540"/>
        <w:jc w:val="both"/>
        <w:rPr>
          <w:rFonts w:ascii="Arial" w:hAnsi="Arial" w:cs="Arial"/>
          <w:sz w:val="24"/>
          <w:szCs w:val="24"/>
        </w:rPr>
      </w:pPr>
      <w:r>
        <w:rPr>
          <w:rFonts w:ascii="Arial" w:hAnsi="Arial" w:cs="Arial"/>
          <w:sz w:val="24"/>
          <w:szCs w:val="24"/>
        </w:rPr>
        <w:t>3.3.6.</w:t>
      </w:r>
      <w:r w:rsidR="00452DC0" w:rsidRPr="00873DEF">
        <w:rPr>
          <w:rFonts w:ascii="Arial" w:hAnsi="Arial" w:cs="Arial"/>
          <w:sz w:val="24"/>
          <w:szCs w:val="24"/>
        </w:rPr>
        <w:t xml:space="preserve">уведомлять </w:t>
      </w:r>
      <w:r w:rsidR="006C1795" w:rsidRPr="006C1795">
        <w:rPr>
          <w:rFonts w:ascii="Arial" w:hAnsi="Arial" w:cs="Arial"/>
          <w:b/>
          <w:sz w:val="24"/>
          <w:szCs w:val="24"/>
        </w:rPr>
        <w:t>Поставщика</w:t>
      </w:r>
      <w:r w:rsidR="00452DC0" w:rsidRPr="00873DEF">
        <w:rPr>
          <w:rFonts w:ascii="Arial" w:hAnsi="Arial" w:cs="Arial"/>
          <w:sz w:val="24"/>
          <w:szCs w:val="24"/>
        </w:rPr>
        <w:t xml:space="preserve"> о переходе прав на объекты, в отношении которых осуществляется </w:t>
      </w:r>
      <w:r w:rsidR="006C1795">
        <w:rPr>
          <w:rFonts w:ascii="Arial" w:hAnsi="Arial" w:cs="Arial"/>
          <w:sz w:val="24"/>
          <w:szCs w:val="24"/>
        </w:rPr>
        <w:t xml:space="preserve">поставка </w:t>
      </w:r>
      <w:r w:rsidR="004D2AF8" w:rsidRPr="00AA7E05">
        <w:rPr>
          <w:rFonts w:ascii="Arial" w:hAnsi="Arial" w:cs="Arial"/>
          <w:sz w:val="24"/>
          <w:szCs w:val="24"/>
        </w:rPr>
        <w:t>сжатого воздуха</w:t>
      </w:r>
      <w:r w:rsidR="00452DC0" w:rsidRPr="00873DEF">
        <w:rPr>
          <w:rFonts w:ascii="Arial" w:hAnsi="Arial" w:cs="Arial"/>
          <w:sz w:val="24"/>
          <w:szCs w:val="24"/>
        </w:rPr>
        <w:t xml:space="preserve">, устройства и сооружения, предназначенные для подключения (технологического присоединения) к </w:t>
      </w:r>
      <w:r w:rsidR="00315561">
        <w:rPr>
          <w:rFonts w:ascii="Arial" w:hAnsi="Arial" w:cs="Arial"/>
          <w:sz w:val="24"/>
          <w:szCs w:val="24"/>
        </w:rPr>
        <w:t xml:space="preserve">магистральным сетям </w:t>
      </w:r>
      <w:r w:rsidR="004D2AF8" w:rsidRPr="00AA7E05">
        <w:rPr>
          <w:rFonts w:ascii="Arial" w:hAnsi="Arial" w:cs="Arial"/>
          <w:sz w:val="24"/>
          <w:szCs w:val="24"/>
        </w:rPr>
        <w:t>сжатого воздуха</w:t>
      </w:r>
      <w:r w:rsidR="00452DC0" w:rsidRPr="00873DEF">
        <w:rPr>
          <w:rFonts w:ascii="Arial" w:hAnsi="Arial" w:cs="Arial"/>
          <w:sz w:val="24"/>
          <w:szCs w:val="24"/>
        </w:rPr>
        <w:t xml:space="preserve">, а также о предоставлении прав владения и (или) пользования такими объектами, устройствами </w:t>
      </w:r>
      <w:r w:rsidR="006C1795">
        <w:rPr>
          <w:rFonts w:ascii="Arial" w:hAnsi="Arial" w:cs="Arial"/>
          <w:sz w:val="24"/>
          <w:szCs w:val="24"/>
        </w:rPr>
        <w:t>или с</w:t>
      </w:r>
      <w:r w:rsidR="008461CB">
        <w:rPr>
          <w:rFonts w:ascii="Arial" w:hAnsi="Arial" w:cs="Arial"/>
          <w:sz w:val="24"/>
          <w:szCs w:val="24"/>
        </w:rPr>
        <w:t>ооружениями третьим лицам.</w:t>
      </w:r>
    </w:p>
    <w:p w:rsidR="00452DC0" w:rsidRPr="00873DEF" w:rsidRDefault="004534DF" w:rsidP="005F0B41">
      <w:pPr>
        <w:pStyle w:val="ConsPlusNormal"/>
        <w:ind w:firstLine="540"/>
        <w:jc w:val="both"/>
        <w:rPr>
          <w:rFonts w:ascii="Arial" w:hAnsi="Arial" w:cs="Arial"/>
          <w:sz w:val="24"/>
          <w:szCs w:val="24"/>
        </w:rPr>
      </w:pPr>
      <w:r>
        <w:rPr>
          <w:rFonts w:ascii="Arial" w:hAnsi="Arial" w:cs="Arial"/>
          <w:sz w:val="24"/>
          <w:szCs w:val="24"/>
        </w:rPr>
        <w:t>3.3.7.</w:t>
      </w:r>
      <w:r w:rsidR="00452DC0" w:rsidRPr="00873DEF">
        <w:rPr>
          <w:rFonts w:ascii="Arial" w:hAnsi="Arial" w:cs="Arial"/>
          <w:sz w:val="24"/>
          <w:szCs w:val="24"/>
        </w:rPr>
        <w:t xml:space="preserve">незамедлительно сообщать </w:t>
      </w:r>
      <w:r w:rsidR="006C1795" w:rsidRPr="006C1795">
        <w:rPr>
          <w:rFonts w:ascii="Arial" w:hAnsi="Arial" w:cs="Arial"/>
          <w:b/>
          <w:sz w:val="24"/>
          <w:szCs w:val="24"/>
        </w:rPr>
        <w:t>Поставщику</w:t>
      </w:r>
      <w:r w:rsidR="00452DC0" w:rsidRPr="00873DEF">
        <w:rPr>
          <w:rFonts w:ascii="Arial" w:hAnsi="Arial" w:cs="Arial"/>
          <w:sz w:val="24"/>
          <w:szCs w:val="24"/>
        </w:rPr>
        <w:t xml:space="preserve"> обо всех повреждениях или неисправностях на сетях</w:t>
      </w:r>
      <w:r w:rsidR="006C1795">
        <w:rPr>
          <w:rFonts w:ascii="Arial" w:hAnsi="Arial" w:cs="Arial"/>
          <w:sz w:val="24"/>
          <w:szCs w:val="24"/>
        </w:rPr>
        <w:t xml:space="preserve"> </w:t>
      </w:r>
      <w:r w:rsidR="004D2AF8" w:rsidRPr="00AA7E05">
        <w:rPr>
          <w:rFonts w:ascii="Arial" w:hAnsi="Arial" w:cs="Arial"/>
          <w:sz w:val="24"/>
          <w:szCs w:val="24"/>
        </w:rPr>
        <w:t>сжатого воздуха</w:t>
      </w:r>
      <w:r w:rsidR="00452DC0" w:rsidRPr="00873DEF">
        <w:rPr>
          <w:rFonts w:ascii="Arial" w:hAnsi="Arial" w:cs="Arial"/>
          <w:sz w:val="24"/>
          <w:szCs w:val="24"/>
        </w:rPr>
        <w:t xml:space="preserve">, сооружениях и устройствах, приборах учета, о нарушении целостности пломб и нарушениях работы </w:t>
      </w:r>
      <w:r>
        <w:rPr>
          <w:rFonts w:ascii="Arial" w:hAnsi="Arial" w:cs="Arial"/>
          <w:sz w:val="24"/>
          <w:szCs w:val="24"/>
        </w:rPr>
        <w:t>магистральных сетей</w:t>
      </w:r>
      <w:r w:rsidR="004D2AF8">
        <w:rPr>
          <w:rFonts w:ascii="Arial" w:hAnsi="Arial" w:cs="Arial"/>
          <w:sz w:val="24"/>
          <w:szCs w:val="24"/>
        </w:rPr>
        <w:t xml:space="preserve"> </w:t>
      </w:r>
      <w:r w:rsidR="004D2AF8" w:rsidRPr="00AA7E05">
        <w:rPr>
          <w:rFonts w:ascii="Arial" w:hAnsi="Arial" w:cs="Arial"/>
          <w:sz w:val="24"/>
          <w:szCs w:val="24"/>
        </w:rPr>
        <w:t>сжатого воздуха</w:t>
      </w:r>
      <w:r w:rsidR="00452DC0" w:rsidRPr="00873DEF">
        <w:rPr>
          <w:rFonts w:ascii="Arial" w:hAnsi="Arial" w:cs="Arial"/>
          <w:sz w:val="24"/>
          <w:szCs w:val="24"/>
        </w:rPr>
        <w:t>;</w:t>
      </w:r>
    </w:p>
    <w:p w:rsidR="00452DC0" w:rsidRPr="00873DEF" w:rsidRDefault="004534DF" w:rsidP="005F0B41">
      <w:pPr>
        <w:pStyle w:val="ConsPlusNormal"/>
        <w:ind w:firstLine="540"/>
        <w:jc w:val="both"/>
        <w:rPr>
          <w:rFonts w:ascii="Arial" w:hAnsi="Arial" w:cs="Arial"/>
          <w:sz w:val="24"/>
          <w:szCs w:val="24"/>
        </w:rPr>
      </w:pPr>
      <w:r>
        <w:rPr>
          <w:rFonts w:ascii="Arial" w:hAnsi="Arial" w:cs="Arial"/>
          <w:sz w:val="24"/>
          <w:szCs w:val="24"/>
        </w:rPr>
        <w:t>3.3.8.</w:t>
      </w:r>
      <w:r w:rsidR="00452DC0" w:rsidRPr="00873DEF">
        <w:rPr>
          <w:rFonts w:ascii="Arial" w:hAnsi="Arial" w:cs="Arial"/>
          <w:sz w:val="24"/>
          <w:szCs w:val="24"/>
        </w:rPr>
        <w:t xml:space="preserve">обеспечить в </w:t>
      </w:r>
      <w:r w:rsidR="008A5DB5">
        <w:rPr>
          <w:rFonts w:ascii="Arial" w:hAnsi="Arial" w:cs="Arial"/>
          <w:sz w:val="24"/>
          <w:szCs w:val="24"/>
        </w:rPr>
        <w:t xml:space="preserve">минимально короткие </w:t>
      </w:r>
      <w:r w:rsidR="00452DC0" w:rsidRPr="00873DEF">
        <w:rPr>
          <w:rFonts w:ascii="Arial" w:hAnsi="Arial" w:cs="Arial"/>
          <w:sz w:val="24"/>
          <w:szCs w:val="24"/>
        </w:rPr>
        <w:t>с</w:t>
      </w:r>
      <w:r w:rsidR="008A5DB5">
        <w:rPr>
          <w:rFonts w:ascii="Arial" w:hAnsi="Arial" w:cs="Arial"/>
          <w:sz w:val="24"/>
          <w:szCs w:val="24"/>
        </w:rPr>
        <w:t xml:space="preserve">роки </w:t>
      </w:r>
      <w:r w:rsidR="00452DC0" w:rsidRPr="00873DEF">
        <w:rPr>
          <w:rFonts w:ascii="Arial" w:hAnsi="Arial" w:cs="Arial"/>
          <w:sz w:val="24"/>
          <w:szCs w:val="24"/>
        </w:rPr>
        <w:t xml:space="preserve"> ликвидацию пов</w:t>
      </w:r>
      <w:r>
        <w:rPr>
          <w:rFonts w:ascii="Arial" w:hAnsi="Arial" w:cs="Arial"/>
          <w:sz w:val="24"/>
          <w:szCs w:val="24"/>
        </w:rPr>
        <w:t xml:space="preserve">реждения или неисправности сетей </w:t>
      </w:r>
      <w:r w:rsidR="004D2AF8" w:rsidRPr="00AA7E05">
        <w:rPr>
          <w:rFonts w:ascii="Arial" w:hAnsi="Arial" w:cs="Arial"/>
          <w:sz w:val="24"/>
          <w:szCs w:val="24"/>
        </w:rPr>
        <w:t>сжатого воздуха</w:t>
      </w:r>
      <w:r w:rsidR="00452DC0" w:rsidRPr="00873DEF">
        <w:rPr>
          <w:rFonts w:ascii="Arial" w:hAnsi="Arial" w:cs="Arial"/>
          <w:sz w:val="24"/>
          <w:szCs w:val="24"/>
        </w:rPr>
        <w:t xml:space="preserve">, принадлежащих </w:t>
      </w:r>
      <w:r>
        <w:rPr>
          <w:rFonts w:ascii="Arial" w:hAnsi="Arial" w:cs="Arial"/>
          <w:b/>
          <w:sz w:val="24"/>
          <w:szCs w:val="24"/>
        </w:rPr>
        <w:t>А</w:t>
      </w:r>
      <w:r w:rsidR="00452DC0" w:rsidRPr="004534DF">
        <w:rPr>
          <w:rFonts w:ascii="Arial" w:hAnsi="Arial" w:cs="Arial"/>
          <w:b/>
          <w:sz w:val="24"/>
          <w:szCs w:val="24"/>
        </w:rPr>
        <w:t>боненту</w:t>
      </w:r>
      <w:r w:rsidR="00452DC0" w:rsidRPr="00873DEF">
        <w:rPr>
          <w:rFonts w:ascii="Arial" w:hAnsi="Arial" w:cs="Arial"/>
          <w:sz w:val="24"/>
          <w:szCs w:val="24"/>
        </w:rPr>
        <w:t xml:space="preserve">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452DC0" w:rsidRPr="00873DEF" w:rsidRDefault="004534DF" w:rsidP="005F0B41">
      <w:pPr>
        <w:pStyle w:val="ConsPlusNormal"/>
        <w:ind w:firstLine="540"/>
        <w:jc w:val="both"/>
        <w:rPr>
          <w:rFonts w:ascii="Arial" w:hAnsi="Arial" w:cs="Arial"/>
          <w:sz w:val="24"/>
          <w:szCs w:val="24"/>
        </w:rPr>
      </w:pPr>
      <w:r>
        <w:rPr>
          <w:rFonts w:ascii="Arial" w:hAnsi="Arial" w:cs="Arial"/>
          <w:sz w:val="24"/>
          <w:szCs w:val="24"/>
        </w:rPr>
        <w:t>3.3.9.</w:t>
      </w:r>
      <w:r w:rsidR="00452DC0" w:rsidRPr="00873DEF">
        <w:rPr>
          <w:rFonts w:ascii="Arial" w:hAnsi="Arial" w:cs="Arial"/>
          <w:sz w:val="24"/>
          <w:szCs w:val="24"/>
        </w:rPr>
        <w:t>предоставлять иным абонентам и транзитным организациям возможность подключения (технологического присоединен</w:t>
      </w:r>
      <w:r>
        <w:rPr>
          <w:rFonts w:ascii="Arial" w:hAnsi="Arial" w:cs="Arial"/>
          <w:sz w:val="24"/>
          <w:szCs w:val="24"/>
        </w:rPr>
        <w:t xml:space="preserve">ия) к сетям </w:t>
      </w:r>
      <w:r w:rsidR="004D2AF8" w:rsidRPr="00AA7E05">
        <w:rPr>
          <w:rFonts w:ascii="Arial" w:hAnsi="Arial" w:cs="Arial"/>
          <w:sz w:val="24"/>
          <w:szCs w:val="24"/>
        </w:rPr>
        <w:t>сжатого воздуха</w:t>
      </w:r>
      <w:r w:rsidR="00452DC0" w:rsidRPr="00873DEF">
        <w:rPr>
          <w:rFonts w:ascii="Arial" w:hAnsi="Arial" w:cs="Arial"/>
          <w:sz w:val="24"/>
          <w:szCs w:val="24"/>
        </w:rPr>
        <w:t xml:space="preserve">, принадлежащим </w:t>
      </w:r>
      <w:r>
        <w:rPr>
          <w:rFonts w:ascii="Arial" w:hAnsi="Arial" w:cs="Arial"/>
          <w:b/>
          <w:sz w:val="24"/>
          <w:szCs w:val="24"/>
        </w:rPr>
        <w:t>А</w:t>
      </w:r>
      <w:r w:rsidR="00452DC0" w:rsidRPr="004534DF">
        <w:rPr>
          <w:rFonts w:ascii="Arial" w:hAnsi="Arial" w:cs="Arial"/>
          <w:b/>
          <w:sz w:val="24"/>
          <w:szCs w:val="24"/>
        </w:rPr>
        <w:t>боненту</w:t>
      </w:r>
      <w:r w:rsidR="00452DC0" w:rsidRPr="00873DEF">
        <w:rPr>
          <w:rFonts w:ascii="Arial" w:hAnsi="Arial" w:cs="Arial"/>
          <w:sz w:val="24"/>
          <w:szCs w:val="24"/>
        </w:rPr>
        <w:t xml:space="preserve"> на законном основании, только при наличии </w:t>
      </w:r>
      <w:r>
        <w:rPr>
          <w:rFonts w:ascii="Arial" w:hAnsi="Arial" w:cs="Arial"/>
          <w:sz w:val="24"/>
          <w:szCs w:val="24"/>
        </w:rPr>
        <w:t xml:space="preserve">согласования </w:t>
      </w:r>
      <w:r w:rsidRPr="004534DF">
        <w:rPr>
          <w:rFonts w:ascii="Arial" w:hAnsi="Arial" w:cs="Arial"/>
          <w:b/>
          <w:sz w:val="24"/>
          <w:szCs w:val="24"/>
        </w:rPr>
        <w:t>Поставщика</w:t>
      </w:r>
      <w:r w:rsidR="00452DC0" w:rsidRPr="00873DEF">
        <w:rPr>
          <w:rFonts w:ascii="Arial" w:hAnsi="Arial" w:cs="Arial"/>
          <w:sz w:val="24"/>
          <w:szCs w:val="24"/>
        </w:rPr>
        <w:t>;</w:t>
      </w:r>
    </w:p>
    <w:p w:rsidR="00452DC0" w:rsidRPr="00873DEF" w:rsidRDefault="004534DF" w:rsidP="005F0B41">
      <w:pPr>
        <w:pStyle w:val="ConsPlusNormal"/>
        <w:ind w:firstLine="540"/>
        <w:jc w:val="both"/>
        <w:rPr>
          <w:rFonts w:ascii="Arial" w:hAnsi="Arial" w:cs="Arial"/>
          <w:sz w:val="24"/>
          <w:szCs w:val="24"/>
        </w:rPr>
      </w:pPr>
      <w:r>
        <w:rPr>
          <w:rFonts w:ascii="Arial" w:hAnsi="Arial" w:cs="Arial"/>
          <w:sz w:val="24"/>
          <w:szCs w:val="24"/>
        </w:rPr>
        <w:t>3.3.10.</w:t>
      </w:r>
      <w:r w:rsidR="00452DC0" w:rsidRPr="00873DEF">
        <w:rPr>
          <w:rFonts w:ascii="Arial" w:hAnsi="Arial" w:cs="Arial"/>
          <w:sz w:val="24"/>
          <w:szCs w:val="24"/>
        </w:rPr>
        <w:t xml:space="preserve">не создавать препятствий для </w:t>
      </w:r>
      <w:r w:rsidR="00A56052">
        <w:rPr>
          <w:rFonts w:ascii="Arial" w:hAnsi="Arial" w:cs="Arial"/>
          <w:sz w:val="24"/>
          <w:szCs w:val="24"/>
        </w:rPr>
        <w:t xml:space="preserve">снабжения </w:t>
      </w:r>
      <w:r w:rsidR="004D2AF8" w:rsidRPr="00AA7E05">
        <w:rPr>
          <w:rFonts w:ascii="Arial" w:hAnsi="Arial" w:cs="Arial"/>
          <w:sz w:val="24"/>
          <w:szCs w:val="24"/>
        </w:rPr>
        <w:t>сжатым воз</w:t>
      </w:r>
      <w:r w:rsidR="004D2AF8">
        <w:rPr>
          <w:rFonts w:ascii="Arial" w:hAnsi="Arial" w:cs="Arial"/>
        </w:rPr>
        <w:t xml:space="preserve">духом </w:t>
      </w:r>
      <w:r w:rsidR="00452DC0" w:rsidRPr="00873DEF">
        <w:rPr>
          <w:rFonts w:ascii="Arial" w:hAnsi="Arial" w:cs="Arial"/>
          <w:sz w:val="24"/>
          <w:szCs w:val="24"/>
        </w:rPr>
        <w:t>иных абонентов</w:t>
      </w:r>
      <w:r w:rsidR="00A56052">
        <w:rPr>
          <w:rFonts w:ascii="Arial" w:hAnsi="Arial" w:cs="Arial"/>
          <w:sz w:val="24"/>
          <w:szCs w:val="24"/>
        </w:rPr>
        <w:t xml:space="preserve"> и транзитных организаций, </w:t>
      </w:r>
      <w:r w:rsidR="00452DC0" w:rsidRPr="00873DEF">
        <w:rPr>
          <w:rFonts w:ascii="Arial" w:hAnsi="Arial" w:cs="Arial"/>
          <w:sz w:val="24"/>
          <w:szCs w:val="24"/>
        </w:rPr>
        <w:t xml:space="preserve">сети </w:t>
      </w:r>
      <w:r w:rsidR="004D2AF8" w:rsidRPr="00AA7E05">
        <w:rPr>
          <w:rFonts w:ascii="Arial" w:hAnsi="Arial" w:cs="Arial"/>
          <w:sz w:val="24"/>
          <w:szCs w:val="24"/>
        </w:rPr>
        <w:t>сжатого воздуха</w:t>
      </w:r>
      <w:r w:rsidR="004D2AF8">
        <w:rPr>
          <w:rFonts w:ascii="Arial" w:hAnsi="Arial" w:cs="Arial"/>
        </w:rPr>
        <w:t xml:space="preserve"> </w:t>
      </w:r>
      <w:r w:rsidR="00A56052">
        <w:rPr>
          <w:rFonts w:ascii="Arial" w:hAnsi="Arial" w:cs="Arial"/>
          <w:sz w:val="24"/>
          <w:szCs w:val="24"/>
        </w:rPr>
        <w:t xml:space="preserve"> </w:t>
      </w:r>
      <w:r w:rsidR="00452DC0" w:rsidRPr="00873DEF">
        <w:rPr>
          <w:rFonts w:ascii="Arial" w:hAnsi="Arial" w:cs="Arial"/>
          <w:sz w:val="24"/>
          <w:szCs w:val="24"/>
        </w:rPr>
        <w:t xml:space="preserve">которых присоединены к </w:t>
      </w:r>
      <w:r w:rsidR="00A56052">
        <w:rPr>
          <w:rFonts w:ascii="Arial" w:hAnsi="Arial" w:cs="Arial"/>
          <w:sz w:val="24"/>
          <w:szCs w:val="24"/>
        </w:rPr>
        <w:t xml:space="preserve">сетям </w:t>
      </w:r>
      <w:r w:rsidR="00A56052" w:rsidRPr="00A56052">
        <w:rPr>
          <w:rFonts w:ascii="Arial" w:hAnsi="Arial" w:cs="Arial"/>
          <w:b/>
          <w:sz w:val="24"/>
          <w:szCs w:val="24"/>
        </w:rPr>
        <w:t>Абонента</w:t>
      </w:r>
      <w:r w:rsidR="00A56052">
        <w:rPr>
          <w:rFonts w:ascii="Arial" w:hAnsi="Arial" w:cs="Arial"/>
          <w:b/>
          <w:sz w:val="24"/>
          <w:szCs w:val="24"/>
        </w:rPr>
        <w:t>;</w:t>
      </w:r>
    </w:p>
    <w:p w:rsidR="00452DC0" w:rsidRPr="00873DEF" w:rsidRDefault="004534DF" w:rsidP="005F0B41">
      <w:pPr>
        <w:pStyle w:val="ConsPlusNormal"/>
        <w:jc w:val="both"/>
        <w:rPr>
          <w:rFonts w:ascii="Arial" w:hAnsi="Arial" w:cs="Arial"/>
          <w:sz w:val="24"/>
          <w:szCs w:val="24"/>
        </w:rPr>
      </w:pPr>
      <w:r>
        <w:rPr>
          <w:rFonts w:ascii="Arial" w:hAnsi="Arial" w:cs="Arial"/>
          <w:sz w:val="24"/>
          <w:szCs w:val="24"/>
        </w:rPr>
        <w:t xml:space="preserve">        3.3.11.</w:t>
      </w:r>
      <w:r w:rsidR="00452DC0" w:rsidRPr="00873DEF">
        <w:rPr>
          <w:rFonts w:ascii="Arial" w:hAnsi="Arial" w:cs="Arial"/>
          <w:sz w:val="24"/>
          <w:szCs w:val="24"/>
        </w:rPr>
        <w:t xml:space="preserve">представлять </w:t>
      </w:r>
      <w:r w:rsidRPr="004534DF">
        <w:rPr>
          <w:rFonts w:ascii="Arial" w:hAnsi="Arial" w:cs="Arial"/>
          <w:b/>
          <w:sz w:val="24"/>
          <w:szCs w:val="24"/>
        </w:rPr>
        <w:t>Поставщику</w:t>
      </w:r>
      <w:r>
        <w:rPr>
          <w:rFonts w:ascii="Arial" w:hAnsi="Arial" w:cs="Arial"/>
          <w:sz w:val="24"/>
          <w:szCs w:val="24"/>
        </w:rPr>
        <w:t xml:space="preserve"> </w:t>
      </w:r>
      <w:r w:rsidR="00452DC0" w:rsidRPr="00873DEF">
        <w:rPr>
          <w:rFonts w:ascii="Arial" w:hAnsi="Arial" w:cs="Arial"/>
          <w:sz w:val="24"/>
          <w:szCs w:val="24"/>
        </w:rPr>
        <w:t>сведения об абонентах, в отношении которых абонент является транзитной организацией, по форме и в объеме, которые согласованы сторонами;</w:t>
      </w:r>
    </w:p>
    <w:p w:rsidR="00A56052" w:rsidRDefault="00A56052" w:rsidP="005F0B41">
      <w:pPr>
        <w:pStyle w:val="ConsPlusNormal"/>
        <w:ind w:firstLine="540"/>
        <w:jc w:val="both"/>
        <w:rPr>
          <w:rFonts w:ascii="Arial" w:hAnsi="Arial" w:cs="Arial"/>
          <w:b/>
          <w:sz w:val="24"/>
          <w:szCs w:val="24"/>
        </w:rPr>
      </w:pPr>
    </w:p>
    <w:p w:rsidR="00452DC0" w:rsidRPr="00873DEF" w:rsidRDefault="00A56052" w:rsidP="005F0B41">
      <w:pPr>
        <w:pStyle w:val="ConsPlusNormal"/>
        <w:ind w:firstLine="540"/>
        <w:jc w:val="both"/>
        <w:rPr>
          <w:rFonts w:ascii="Arial" w:hAnsi="Arial" w:cs="Arial"/>
          <w:b/>
          <w:sz w:val="24"/>
          <w:szCs w:val="24"/>
        </w:rPr>
      </w:pPr>
      <w:r>
        <w:rPr>
          <w:rFonts w:ascii="Arial" w:hAnsi="Arial" w:cs="Arial"/>
          <w:b/>
          <w:sz w:val="24"/>
          <w:szCs w:val="24"/>
        </w:rPr>
        <w:t>3</w:t>
      </w:r>
      <w:r w:rsidR="00452DC0" w:rsidRPr="00873DEF">
        <w:rPr>
          <w:rFonts w:ascii="Arial" w:hAnsi="Arial" w:cs="Arial"/>
          <w:b/>
          <w:sz w:val="24"/>
          <w:szCs w:val="24"/>
        </w:rPr>
        <w:t>.</w:t>
      </w:r>
      <w:r>
        <w:rPr>
          <w:rFonts w:ascii="Arial" w:hAnsi="Arial" w:cs="Arial"/>
          <w:b/>
          <w:sz w:val="24"/>
          <w:szCs w:val="24"/>
        </w:rPr>
        <w:t xml:space="preserve">4 </w:t>
      </w:r>
      <w:r w:rsidR="00452DC0" w:rsidRPr="00873DEF">
        <w:rPr>
          <w:rFonts w:ascii="Arial" w:hAnsi="Arial" w:cs="Arial"/>
          <w:b/>
          <w:sz w:val="24"/>
          <w:szCs w:val="24"/>
        </w:rPr>
        <w:t xml:space="preserve"> Абонент имеет право:</w:t>
      </w:r>
    </w:p>
    <w:p w:rsidR="00452DC0" w:rsidRDefault="00A56052" w:rsidP="005F0B41">
      <w:pPr>
        <w:pStyle w:val="ConsPlusNormal"/>
        <w:ind w:firstLine="540"/>
        <w:jc w:val="both"/>
        <w:rPr>
          <w:rFonts w:ascii="Arial" w:hAnsi="Arial" w:cs="Arial"/>
          <w:sz w:val="24"/>
          <w:szCs w:val="24"/>
        </w:rPr>
      </w:pPr>
      <w:r>
        <w:rPr>
          <w:rFonts w:ascii="Arial" w:hAnsi="Arial" w:cs="Arial"/>
          <w:sz w:val="24"/>
          <w:szCs w:val="24"/>
        </w:rPr>
        <w:t>3.4.1.</w:t>
      </w:r>
      <w:r w:rsidR="00452DC0" w:rsidRPr="00873DEF">
        <w:rPr>
          <w:rFonts w:ascii="Arial" w:hAnsi="Arial" w:cs="Arial"/>
          <w:sz w:val="24"/>
          <w:szCs w:val="24"/>
        </w:rPr>
        <w:t xml:space="preserve">получать от </w:t>
      </w:r>
      <w:r w:rsidRPr="00A56052">
        <w:rPr>
          <w:rFonts w:ascii="Arial" w:hAnsi="Arial" w:cs="Arial"/>
          <w:b/>
          <w:sz w:val="24"/>
          <w:szCs w:val="24"/>
        </w:rPr>
        <w:t xml:space="preserve">Поставщика </w:t>
      </w:r>
      <w:r w:rsidR="00452DC0" w:rsidRPr="00873DEF">
        <w:rPr>
          <w:rFonts w:ascii="Arial" w:hAnsi="Arial" w:cs="Arial"/>
          <w:sz w:val="24"/>
          <w:szCs w:val="24"/>
        </w:rPr>
        <w:t xml:space="preserve"> информацию о результатах </w:t>
      </w:r>
      <w:r w:rsidR="004C6666">
        <w:rPr>
          <w:rFonts w:ascii="Arial" w:hAnsi="Arial" w:cs="Arial"/>
          <w:sz w:val="24"/>
          <w:szCs w:val="24"/>
        </w:rPr>
        <w:t>п</w:t>
      </w:r>
      <w:r w:rsidR="00452DC0" w:rsidRPr="00873DEF">
        <w:rPr>
          <w:rFonts w:ascii="Arial" w:hAnsi="Arial" w:cs="Arial"/>
          <w:sz w:val="24"/>
          <w:szCs w:val="24"/>
        </w:rPr>
        <w:t xml:space="preserve">роизводственного контроля качества </w:t>
      </w:r>
      <w:r>
        <w:rPr>
          <w:rFonts w:ascii="Arial" w:hAnsi="Arial" w:cs="Arial"/>
          <w:sz w:val="24"/>
          <w:szCs w:val="24"/>
        </w:rPr>
        <w:t>поставляем</w:t>
      </w:r>
      <w:r w:rsidR="000E0DA4">
        <w:rPr>
          <w:rFonts w:ascii="Arial" w:hAnsi="Arial" w:cs="Arial"/>
          <w:sz w:val="24"/>
          <w:szCs w:val="24"/>
        </w:rPr>
        <w:t>ого</w:t>
      </w:r>
      <w:r>
        <w:rPr>
          <w:rFonts w:ascii="Arial" w:hAnsi="Arial" w:cs="Arial"/>
          <w:sz w:val="24"/>
          <w:szCs w:val="24"/>
        </w:rPr>
        <w:t xml:space="preserve"> </w:t>
      </w:r>
      <w:r w:rsidR="004D2AF8" w:rsidRPr="00AA7E05">
        <w:rPr>
          <w:rFonts w:ascii="Arial" w:hAnsi="Arial" w:cs="Arial"/>
          <w:sz w:val="24"/>
          <w:szCs w:val="24"/>
        </w:rPr>
        <w:t>сжатого воздуха</w:t>
      </w:r>
      <w:r>
        <w:rPr>
          <w:rFonts w:ascii="Arial" w:hAnsi="Arial" w:cs="Arial"/>
          <w:sz w:val="24"/>
          <w:szCs w:val="24"/>
        </w:rPr>
        <w:t>;</w:t>
      </w:r>
    </w:p>
    <w:p w:rsidR="00452DC0" w:rsidRPr="00AA7E05" w:rsidRDefault="00A56052" w:rsidP="005F0B41">
      <w:pPr>
        <w:pStyle w:val="ConsPlusNormal"/>
        <w:ind w:firstLine="540"/>
        <w:jc w:val="both"/>
        <w:rPr>
          <w:rFonts w:ascii="Arial" w:hAnsi="Arial" w:cs="Arial"/>
          <w:sz w:val="24"/>
          <w:szCs w:val="24"/>
        </w:rPr>
      </w:pPr>
      <w:r>
        <w:rPr>
          <w:rFonts w:ascii="Arial" w:hAnsi="Arial" w:cs="Arial"/>
          <w:sz w:val="24"/>
          <w:szCs w:val="24"/>
        </w:rPr>
        <w:t>3.4.2.</w:t>
      </w:r>
      <w:r w:rsidR="00452DC0" w:rsidRPr="00873DEF">
        <w:rPr>
          <w:rFonts w:ascii="Arial" w:hAnsi="Arial" w:cs="Arial"/>
          <w:sz w:val="24"/>
          <w:szCs w:val="24"/>
        </w:rPr>
        <w:t xml:space="preserve">получать от </w:t>
      </w:r>
      <w:r w:rsidRPr="00A56052">
        <w:rPr>
          <w:rFonts w:ascii="Arial" w:hAnsi="Arial" w:cs="Arial"/>
          <w:b/>
          <w:sz w:val="24"/>
          <w:szCs w:val="24"/>
        </w:rPr>
        <w:t xml:space="preserve">Поставщика </w:t>
      </w:r>
      <w:r w:rsidR="00452DC0" w:rsidRPr="00873DEF">
        <w:rPr>
          <w:rFonts w:ascii="Arial" w:hAnsi="Arial" w:cs="Arial"/>
          <w:sz w:val="24"/>
          <w:szCs w:val="24"/>
        </w:rPr>
        <w:t xml:space="preserve">информацию об </w:t>
      </w:r>
      <w:r>
        <w:rPr>
          <w:rFonts w:ascii="Arial" w:hAnsi="Arial" w:cs="Arial"/>
          <w:sz w:val="24"/>
          <w:szCs w:val="24"/>
        </w:rPr>
        <w:t xml:space="preserve">изменении </w:t>
      </w:r>
      <w:r w:rsidR="008B2370">
        <w:rPr>
          <w:rFonts w:ascii="Arial" w:hAnsi="Arial" w:cs="Arial"/>
          <w:sz w:val="24"/>
          <w:szCs w:val="24"/>
        </w:rPr>
        <w:t xml:space="preserve">стоимости </w:t>
      </w:r>
      <w:r w:rsidR="00AA7E05">
        <w:rPr>
          <w:rFonts w:ascii="Arial" w:hAnsi="Arial" w:cs="Arial"/>
          <w:sz w:val="24"/>
          <w:szCs w:val="24"/>
        </w:rPr>
        <w:t>сжатого воздуха</w:t>
      </w:r>
      <w:r w:rsidR="00452DC0" w:rsidRPr="00AA7E05">
        <w:rPr>
          <w:rFonts w:ascii="Arial" w:hAnsi="Arial" w:cs="Arial"/>
          <w:sz w:val="24"/>
          <w:szCs w:val="24"/>
        </w:rPr>
        <w:t>;</w:t>
      </w:r>
    </w:p>
    <w:p w:rsidR="00452DC0" w:rsidRPr="00873DEF" w:rsidRDefault="00A56052" w:rsidP="005F0B41">
      <w:pPr>
        <w:pStyle w:val="ConsPlusNonformat"/>
        <w:jc w:val="both"/>
        <w:rPr>
          <w:rFonts w:ascii="Arial" w:hAnsi="Arial" w:cs="Arial"/>
          <w:sz w:val="24"/>
          <w:szCs w:val="24"/>
        </w:rPr>
      </w:pPr>
      <w:r>
        <w:rPr>
          <w:rFonts w:ascii="Arial" w:hAnsi="Arial" w:cs="Arial"/>
          <w:sz w:val="24"/>
          <w:szCs w:val="24"/>
        </w:rPr>
        <w:t xml:space="preserve">        3.4.3.</w:t>
      </w:r>
      <w:r w:rsidR="00452DC0" w:rsidRPr="00873DEF">
        <w:rPr>
          <w:rFonts w:ascii="Arial" w:hAnsi="Arial" w:cs="Arial"/>
          <w:sz w:val="24"/>
          <w:szCs w:val="24"/>
        </w:rPr>
        <w:t>привлекать  третьих  лиц  для  выполнения  работ по устройству узла</w:t>
      </w:r>
    </w:p>
    <w:p w:rsidR="00452DC0" w:rsidRPr="00873DEF" w:rsidRDefault="00452DC0" w:rsidP="005F0B41">
      <w:pPr>
        <w:pStyle w:val="ConsPlusNonformat"/>
        <w:jc w:val="both"/>
        <w:rPr>
          <w:rFonts w:ascii="Arial" w:hAnsi="Arial" w:cs="Arial"/>
          <w:sz w:val="24"/>
          <w:szCs w:val="24"/>
        </w:rPr>
      </w:pPr>
      <w:r w:rsidRPr="00873DEF">
        <w:rPr>
          <w:rFonts w:ascii="Arial" w:hAnsi="Arial" w:cs="Arial"/>
          <w:sz w:val="24"/>
          <w:szCs w:val="24"/>
        </w:rPr>
        <w:t xml:space="preserve">учета. </w:t>
      </w:r>
    </w:p>
    <w:p w:rsidR="00452DC0" w:rsidRDefault="00A56052" w:rsidP="005F0B41">
      <w:pPr>
        <w:pStyle w:val="ConsPlusNormal"/>
        <w:ind w:firstLine="540"/>
        <w:jc w:val="both"/>
        <w:rPr>
          <w:rFonts w:ascii="Arial" w:hAnsi="Arial" w:cs="Arial"/>
          <w:sz w:val="24"/>
          <w:szCs w:val="24"/>
        </w:rPr>
      </w:pPr>
      <w:r>
        <w:rPr>
          <w:rFonts w:ascii="Arial" w:hAnsi="Arial" w:cs="Arial"/>
          <w:sz w:val="24"/>
          <w:szCs w:val="24"/>
        </w:rPr>
        <w:t>3.4.4.</w:t>
      </w:r>
      <w:r w:rsidR="00452DC0" w:rsidRPr="00873DEF">
        <w:rPr>
          <w:rFonts w:ascii="Arial" w:hAnsi="Arial" w:cs="Arial"/>
          <w:sz w:val="24"/>
          <w:szCs w:val="24"/>
        </w:rPr>
        <w:t xml:space="preserve"> инициировать проведение сверки </w:t>
      </w:r>
      <w:r>
        <w:rPr>
          <w:rFonts w:ascii="Arial" w:hAnsi="Arial" w:cs="Arial"/>
          <w:sz w:val="24"/>
          <w:szCs w:val="24"/>
        </w:rPr>
        <w:t>расчетов по настоящему договору.</w:t>
      </w:r>
    </w:p>
    <w:p w:rsidR="005A30FC" w:rsidRDefault="005A30FC" w:rsidP="005F0B41">
      <w:pPr>
        <w:pStyle w:val="ConsPlusNormal"/>
        <w:ind w:firstLine="540"/>
        <w:jc w:val="both"/>
        <w:rPr>
          <w:rFonts w:ascii="Arial" w:hAnsi="Arial" w:cs="Arial"/>
          <w:sz w:val="24"/>
          <w:szCs w:val="24"/>
        </w:rPr>
      </w:pPr>
    </w:p>
    <w:p w:rsidR="005A30FC" w:rsidRPr="00873DEF" w:rsidRDefault="005A30FC" w:rsidP="005F0B41">
      <w:pPr>
        <w:pStyle w:val="ConsPlusNormal"/>
        <w:ind w:firstLine="540"/>
        <w:jc w:val="both"/>
        <w:rPr>
          <w:rFonts w:ascii="Arial" w:hAnsi="Arial" w:cs="Arial"/>
          <w:sz w:val="24"/>
          <w:szCs w:val="24"/>
        </w:rPr>
      </w:pPr>
    </w:p>
    <w:p w:rsidR="00452DC0" w:rsidRPr="00873DEF" w:rsidRDefault="00452DC0" w:rsidP="005F0B41">
      <w:pPr>
        <w:pStyle w:val="ConsPlusNormal"/>
        <w:jc w:val="both"/>
        <w:rPr>
          <w:rFonts w:ascii="Arial" w:hAnsi="Arial" w:cs="Arial"/>
          <w:sz w:val="24"/>
          <w:szCs w:val="24"/>
        </w:rPr>
      </w:pPr>
    </w:p>
    <w:p w:rsidR="004C0676" w:rsidRDefault="004C0676" w:rsidP="005F0B41">
      <w:pPr>
        <w:pStyle w:val="ConsPlusNormal"/>
        <w:jc w:val="both"/>
        <w:outlineLvl w:val="0"/>
        <w:rPr>
          <w:rFonts w:ascii="Arial" w:hAnsi="Arial" w:cs="Arial"/>
          <w:b/>
          <w:sz w:val="24"/>
          <w:szCs w:val="24"/>
        </w:rPr>
      </w:pPr>
      <w:bookmarkStart w:id="2" w:name="P120"/>
      <w:bookmarkEnd w:id="2"/>
    </w:p>
    <w:p w:rsidR="00452DC0" w:rsidRPr="00873DEF" w:rsidRDefault="00766665" w:rsidP="007E2B83">
      <w:pPr>
        <w:pStyle w:val="ConsPlusNormal"/>
        <w:jc w:val="center"/>
        <w:outlineLvl w:val="0"/>
        <w:rPr>
          <w:rFonts w:ascii="Arial" w:hAnsi="Arial" w:cs="Arial"/>
          <w:b/>
          <w:sz w:val="24"/>
          <w:szCs w:val="24"/>
        </w:rPr>
      </w:pPr>
      <w:r>
        <w:rPr>
          <w:rFonts w:ascii="Arial" w:hAnsi="Arial" w:cs="Arial"/>
          <w:b/>
          <w:sz w:val="24"/>
          <w:szCs w:val="24"/>
        </w:rPr>
        <w:t>4</w:t>
      </w:r>
      <w:r w:rsidR="00452DC0" w:rsidRPr="00873DEF">
        <w:rPr>
          <w:rFonts w:ascii="Arial" w:hAnsi="Arial" w:cs="Arial"/>
          <w:b/>
          <w:sz w:val="24"/>
          <w:szCs w:val="24"/>
        </w:rPr>
        <w:t>. Порядок осуще</w:t>
      </w:r>
      <w:r w:rsidR="00A56052">
        <w:rPr>
          <w:rFonts w:ascii="Arial" w:hAnsi="Arial" w:cs="Arial"/>
          <w:b/>
          <w:sz w:val="24"/>
          <w:szCs w:val="24"/>
        </w:rPr>
        <w:t>ствления учета потребленн</w:t>
      </w:r>
      <w:r w:rsidR="000E0DA4">
        <w:rPr>
          <w:rFonts w:ascii="Arial" w:hAnsi="Arial" w:cs="Arial"/>
          <w:b/>
          <w:sz w:val="24"/>
          <w:szCs w:val="24"/>
        </w:rPr>
        <w:t>ого</w:t>
      </w:r>
      <w:r w:rsidR="00A56052">
        <w:rPr>
          <w:rFonts w:ascii="Arial" w:hAnsi="Arial" w:cs="Arial"/>
          <w:b/>
          <w:sz w:val="24"/>
          <w:szCs w:val="24"/>
        </w:rPr>
        <w:t xml:space="preserve"> </w:t>
      </w:r>
      <w:r w:rsidR="004D2AF8" w:rsidRPr="004D2AF8">
        <w:rPr>
          <w:rFonts w:ascii="Arial" w:hAnsi="Arial" w:cs="Arial"/>
          <w:b/>
          <w:sz w:val="24"/>
          <w:szCs w:val="24"/>
        </w:rPr>
        <w:t>сжатого воздуха</w:t>
      </w:r>
      <w:r w:rsidR="00452DC0" w:rsidRPr="00873DEF">
        <w:rPr>
          <w:rFonts w:ascii="Arial" w:hAnsi="Arial" w:cs="Arial"/>
          <w:b/>
          <w:sz w:val="24"/>
          <w:szCs w:val="24"/>
        </w:rPr>
        <w:t>, сроки и способы</w:t>
      </w:r>
      <w:r w:rsidR="00A56052">
        <w:rPr>
          <w:rFonts w:ascii="Arial" w:hAnsi="Arial" w:cs="Arial"/>
          <w:b/>
          <w:sz w:val="24"/>
          <w:szCs w:val="24"/>
        </w:rPr>
        <w:t xml:space="preserve"> </w:t>
      </w:r>
      <w:r w:rsidR="00452DC0" w:rsidRPr="00873DEF">
        <w:rPr>
          <w:rFonts w:ascii="Arial" w:hAnsi="Arial" w:cs="Arial"/>
          <w:b/>
          <w:sz w:val="24"/>
          <w:szCs w:val="24"/>
        </w:rPr>
        <w:t xml:space="preserve">представления показаний приборов учета </w:t>
      </w:r>
      <w:r w:rsidR="00A56052">
        <w:rPr>
          <w:rFonts w:ascii="Arial" w:hAnsi="Arial" w:cs="Arial"/>
          <w:b/>
          <w:sz w:val="24"/>
          <w:szCs w:val="24"/>
        </w:rPr>
        <w:t>Поставщику</w:t>
      </w:r>
    </w:p>
    <w:p w:rsidR="00452DC0" w:rsidRPr="00873DEF" w:rsidRDefault="00452DC0" w:rsidP="005F0B41">
      <w:pPr>
        <w:pStyle w:val="ConsPlusNormal"/>
        <w:jc w:val="both"/>
        <w:rPr>
          <w:rFonts w:ascii="Arial" w:hAnsi="Arial" w:cs="Arial"/>
          <w:sz w:val="24"/>
          <w:szCs w:val="24"/>
        </w:rPr>
      </w:pPr>
    </w:p>
    <w:p w:rsidR="00452DC0" w:rsidRPr="00873DEF" w:rsidRDefault="00A56052" w:rsidP="005F0B41">
      <w:pPr>
        <w:pStyle w:val="ConsPlusNormal"/>
        <w:ind w:firstLine="540"/>
        <w:jc w:val="both"/>
        <w:rPr>
          <w:rFonts w:ascii="Arial" w:hAnsi="Arial" w:cs="Arial"/>
          <w:sz w:val="24"/>
          <w:szCs w:val="24"/>
        </w:rPr>
      </w:pPr>
      <w:r>
        <w:rPr>
          <w:rFonts w:ascii="Arial" w:hAnsi="Arial" w:cs="Arial"/>
          <w:sz w:val="24"/>
          <w:szCs w:val="24"/>
        </w:rPr>
        <w:lastRenderedPageBreak/>
        <w:t>4</w:t>
      </w:r>
      <w:r w:rsidR="00452DC0" w:rsidRPr="00873DEF">
        <w:rPr>
          <w:rFonts w:ascii="Arial" w:hAnsi="Arial" w:cs="Arial"/>
          <w:sz w:val="24"/>
          <w:szCs w:val="24"/>
        </w:rPr>
        <w:t>.</w:t>
      </w:r>
      <w:r>
        <w:rPr>
          <w:rFonts w:ascii="Arial" w:hAnsi="Arial" w:cs="Arial"/>
          <w:sz w:val="24"/>
          <w:szCs w:val="24"/>
        </w:rPr>
        <w:t>1.</w:t>
      </w:r>
      <w:r w:rsidR="00E6006A">
        <w:rPr>
          <w:rFonts w:ascii="Arial" w:hAnsi="Arial" w:cs="Arial"/>
          <w:sz w:val="24"/>
          <w:szCs w:val="24"/>
        </w:rPr>
        <w:t xml:space="preserve">Учет </w:t>
      </w:r>
      <w:r w:rsidR="004D2AF8" w:rsidRPr="00AA7E05">
        <w:rPr>
          <w:rFonts w:ascii="Arial" w:hAnsi="Arial" w:cs="Arial"/>
          <w:sz w:val="24"/>
          <w:szCs w:val="24"/>
        </w:rPr>
        <w:t>сжатого воздуха</w:t>
      </w:r>
      <w:r w:rsidR="00767F60">
        <w:rPr>
          <w:rFonts w:ascii="Arial" w:hAnsi="Arial" w:cs="Arial"/>
          <w:b/>
          <w:sz w:val="24"/>
          <w:szCs w:val="24"/>
        </w:rPr>
        <w:t>,</w:t>
      </w:r>
      <w:r w:rsidR="004241F5">
        <w:rPr>
          <w:rFonts w:ascii="Arial" w:hAnsi="Arial" w:cs="Arial"/>
          <w:sz w:val="24"/>
          <w:szCs w:val="24"/>
        </w:rPr>
        <w:t xml:space="preserve"> </w:t>
      </w:r>
      <w:r>
        <w:rPr>
          <w:rFonts w:ascii="Arial" w:hAnsi="Arial" w:cs="Arial"/>
          <w:sz w:val="24"/>
          <w:szCs w:val="24"/>
        </w:rPr>
        <w:t>поставленн</w:t>
      </w:r>
      <w:r w:rsidR="00AA7E05">
        <w:rPr>
          <w:rFonts w:ascii="Arial" w:hAnsi="Arial" w:cs="Arial"/>
          <w:sz w:val="24"/>
          <w:szCs w:val="24"/>
        </w:rPr>
        <w:t>ого</w:t>
      </w:r>
      <w:r>
        <w:rPr>
          <w:rFonts w:ascii="Arial" w:hAnsi="Arial" w:cs="Arial"/>
          <w:sz w:val="24"/>
          <w:szCs w:val="24"/>
        </w:rPr>
        <w:t xml:space="preserve"> </w:t>
      </w:r>
      <w:r w:rsidR="00452DC0" w:rsidRPr="00873DEF">
        <w:rPr>
          <w:rFonts w:ascii="Arial" w:hAnsi="Arial" w:cs="Arial"/>
          <w:sz w:val="24"/>
          <w:szCs w:val="24"/>
        </w:rPr>
        <w:t xml:space="preserve"> </w:t>
      </w:r>
      <w:r>
        <w:rPr>
          <w:rFonts w:ascii="Arial" w:hAnsi="Arial" w:cs="Arial"/>
          <w:b/>
          <w:sz w:val="24"/>
          <w:szCs w:val="24"/>
        </w:rPr>
        <w:t>А</w:t>
      </w:r>
      <w:r w:rsidR="00452DC0" w:rsidRPr="00A56052">
        <w:rPr>
          <w:rFonts w:ascii="Arial" w:hAnsi="Arial" w:cs="Arial"/>
          <w:b/>
          <w:sz w:val="24"/>
          <w:szCs w:val="24"/>
        </w:rPr>
        <w:t>боненту</w:t>
      </w:r>
      <w:r>
        <w:rPr>
          <w:rFonts w:ascii="Arial" w:hAnsi="Arial" w:cs="Arial"/>
          <w:sz w:val="24"/>
          <w:szCs w:val="24"/>
        </w:rPr>
        <w:t xml:space="preserve">, </w:t>
      </w:r>
      <w:r w:rsidR="00E6006A">
        <w:rPr>
          <w:rFonts w:ascii="Arial" w:hAnsi="Arial" w:cs="Arial"/>
          <w:sz w:val="24"/>
          <w:szCs w:val="24"/>
        </w:rPr>
        <w:t xml:space="preserve">производится  по приборам учета, установленным на границе эксплуатационной ответственности </w:t>
      </w:r>
      <w:r w:rsidR="00E6006A">
        <w:rPr>
          <w:rFonts w:ascii="Arial" w:hAnsi="Arial" w:cs="Arial"/>
          <w:b/>
          <w:sz w:val="24"/>
          <w:szCs w:val="24"/>
        </w:rPr>
        <w:t>Абонента</w:t>
      </w:r>
      <w:r w:rsidR="00E6006A">
        <w:rPr>
          <w:rFonts w:ascii="Arial" w:hAnsi="Arial" w:cs="Arial"/>
          <w:sz w:val="24"/>
          <w:szCs w:val="24"/>
        </w:rPr>
        <w:t>.</w:t>
      </w:r>
      <w:r w:rsidR="00452DC0" w:rsidRPr="00873DEF">
        <w:rPr>
          <w:rFonts w:ascii="Arial" w:hAnsi="Arial" w:cs="Arial"/>
          <w:sz w:val="24"/>
          <w:szCs w:val="24"/>
        </w:rPr>
        <w:t xml:space="preserve"> </w:t>
      </w:r>
    </w:p>
    <w:p w:rsidR="00452DC0" w:rsidRPr="00873DEF" w:rsidRDefault="004241F5" w:rsidP="005F0B41">
      <w:pPr>
        <w:pStyle w:val="ConsPlusNormal"/>
        <w:ind w:firstLine="540"/>
        <w:jc w:val="both"/>
        <w:rPr>
          <w:rFonts w:ascii="Arial" w:hAnsi="Arial" w:cs="Arial"/>
          <w:sz w:val="24"/>
          <w:szCs w:val="24"/>
        </w:rPr>
      </w:pPr>
      <w:r>
        <w:rPr>
          <w:rFonts w:ascii="Arial" w:hAnsi="Arial" w:cs="Arial"/>
          <w:sz w:val="24"/>
          <w:szCs w:val="24"/>
        </w:rPr>
        <w:t>4.2.</w:t>
      </w:r>
      <w:r w:rsidR="00452DC0" w:rsidRPr="00873DEF">
        <w:rPr>
          <w:rFonts w:ascii="Arial" w:hAnsi="Arial" w:cs="Arial"/>
          <w:sz w:val="24"/>
          <w:szCs w:val="24"/>
        </w:rPr>
        <w:t xml:space="preserve">Сведения об узлах учета </w:t>
      </w:r>
      <w:r w:rsidR="004D2AF8" w:rsidRPr="00AA7E05">
        <w:rPr>
          <w:rFonts w:ascii="Arial" w:hAnsi="Arial" w:cs="Arial"/>
          <w:sz w:val="24"/>
          <w:szCs w:val="24"/>
        </w:rPr>
        <w:t>сжатого воздуха</w:t>
      </w:r>
      <w:r w:rsidR="004D2AF8">
        <w:rPr>
          <w:rFonts w:ascii="Arial" w:hAnsi="Arial" w:cs="Arial"/>
        </w:rPr>
        <w:t xml:space="preserve"> </w:t>
      </w:r>
      <w:r>
        <w:rPr>
          <w:rFonts w:ascii="Arial" w:hAnsi="Arial" w:cs="Arial"/>
          <w:sz w:val="24"/>
          <w:szCs w:val="24"/>
        </w:rPr>
        <w:t xml:space="preserve"> </w:t>
      </w:r>
      <w:r w:rsidR="00452DC0" w:rsidRPr="00873DEF">
        <w:rPr>
          <w:rFonts w:ascii="Arial" w:hAnsi="Arial" w:cs="Arial"/>
          <w:sz w:val="24"/>
          <w:szCs w:val="24"/>
        </w:rPr>
        <w:t xml:space="preserve">предоставляется </w:t>
      </w:r>
      <w:r w:rsidR="00452DC0" w:rsidRPr="00E6006A">
        <w:rPr>
          <w:rFonts w:ascii="Arial" w:hAnsi="Arial" w:cs="Arial"/>
          <w:b/>
          <w:sz w:val="24"/>
          <w:szCs w:val="24"/>
        </w:rPr>
        <w:t>Абонентом</w:t>
      </w:r>
      <w:r w:rsidR="00452DC0" w:rsidRPr="00873DEF">
        <w:rPr>
          <w:rFonts w:ascii="Arial" w:hAnsi="Arial" w:cs="Arial"/>
          <w:sz w:val="24"/>
          <w:szCs w:val="24"/>
        </w:rPr>
        <w:t xml:space="preserve"> в адрес </w:t>
      </w:r>
      <w:r w:rsidRPr="004241F5">
        <w:rPr>
          <w:rFonts w:ascii="Arial" w:hAnsi="Arial" w:cs="Arial"/>
          <w:b/>
          <w:sz w:val="24"/>
          <w:szCs w:val="24"/>
        </w:rPr>
        <w:t>Поставщика</w:t>
      </w:r>
      <w:r w:rsidR="00452DC0" w:rsidRPr="00873DEF">
        <w:rPr>
          <w:rFonts w:ascii="Arial" w:hAnsi="Arial" w:cs="Arial"/>
          <w:sz w:val="24"/>
          <w:szCs w:val="24"/>
        </w:rPr>
        <w:t>.</w:t>
      </w:r>
    </w:p>
    <w:p w:rsidR="00E6006A" w:rsidRDefault="004241F5" w:rsidP="005F0B41">
      <w:pPr>
        <w:pStyle w:val="ConsPlusNonformat"/>
        <w:jc w:val="both"/>
        <w:rPr>
          <w:rFonts w:ascii="Arial" w:hAnsi="Arial" w:cs="Arial"/>
          <w:sz w:val="24"/>
          <w:szCs w:val="24"/>
        </w:rPr>
      </w:pPr>
      <w:r>
        <w:rPr>
          <w:rFonts w:ascii="Arial" w:hAnsi="Arial" w:cs="Arial"/>
          <w:sz w:val="24"/>
          <w:szCs w:val="24"/>
        </w:rPr>
        <w:t xml:space="preserve">         4</w:t>
      </w:r>
      <w:r w:rsidR="00452DC0" w:rsidRPr="00873DEF">
        <w:rPr>
          <w:rFonts w:ascii="Arial" w:hAnsi="Arial" w:cs="Arial"/>
          <w:sz w:val="24"/>
          <w:szCs w:val="24"/>
        </w:rPr>
        <w:t>.</w:t>
      </w:r>
      <w:r>
        <w:rPr>
          <w:rFonts w:ascii="Arial" w:hAnsi="Arial" w:cs="Arial"/>
          <w:sz w:val="24"/>
          <w:szCs w:val="24"/>
        </w:rPr>
        <w:t>3.</w:t>
      </w:r>
      <w:r w:rsidR="00645767">
        <w:rPr>
          <w:rFonts w:ascii="Arial" w:hAnsi="Arial" w:cs="Arial"/>
          <w:b/>
          <w:sz w:val="24"/>
          <w:szCs w:val="24"/>
        </w:rPr>
        <w:t xml:space="preserve">Абонент </w:t>
      </w:r>
      <w:r w:rsidR="00645767">
        <w:rPr>
          <w:rFonts w:ascii="Arial" w:hAnsi="Arial" w:cs="Arial"/>
          <w:sz w:val="24"/>
          <w:szCs w:val="24"/>
        </w:rPr>
        <w:t>устанавливает</w:t>
      </w:r>
      <w:r w:rsidR="00AE2F53">
        <w:rPr>
          <w:rFonts w:ascii="Arial" w:hAnsi="Arial" w:cs="Arial"/>
          <w:sz w:val="24"/>
          <w:szCs w:val="24"/>
        </w:rPr>
        <w:t xml:space="preserve"> </w:t>
      </w:r>
      <w:r w:rsidR="00645767">
        <w:rPr>
          <w:rFonts w:ascii="Arial" w:hAnsi="Arial" w:cs="Arial"/>
          <w:sz w:val="24"/>
          <w:szCs w:val="24"/>
        </w:rPr>
        <w:t xml:space="preserve">и </w:t>
      </w:r>
      <w:r w:rsidR="00AE2F53">
        <w:rPr>
          <w:rFonts w:ascii="Arial" w:hAnsi="Arial" w:cs="Arial"/>
          <w:sz w:val="24"/>
          <w:szCs w:val="24"/>
        </w:rPr>
        <w:t>эксплуатирует</w:t>
      </w:r>
      <w:r w:rsidR="00645767">
        <w:rPr>
          <w:rFonts w:ascii="Arial" w:hAnsi="Arial" w:cs="Arial"/>
          <w:sz w:val="24"/>
          <w:szCs w:val="24"/>
        </w:rPr>
        <w:t xml:space="preserve"> приборы учета </w:t>
      </w:r>
      <w:r w:rsidR="004D2AF8" w:rsidRPr="004D2AF8">
        <w:rPr>
          <w:rFonts w:ascii="Arial" w:hAnsi="Arial" w:cs="Arial"/>
          <w:sz w:val="24"/>
          <w:szCs w:val="24"/>
        </w:rPr>
        <w:t>сжатого воздуха</w:t>
      </w:r>
      <w:r w:rsidR="00AA7E05">
        <w:rPr>
          <w:rFonts w:ascii="Arial" w:hAnsi="Arial" w:cs="Arial"/>
        </w:rPr>
        <w:t>,</w:t>
      </w:r>
      <w:r w:rsidR="00E6006A">
        <w:rPr>
          <w:rFonts w:ascii="Arial" w:hAnsi="Arial" w:cs="Arial"/>
          <w:sz w:val="24"/>
          <w:szCs w:val="24"/>
        </w:rPr>
        <w:t xml:space="preserve"> осуществляет их своевременную замену и поверку. </w:t>
      </w:r>
    </w:p>
    <w:p w:rsidR="00645767" w:rsidRDefault="00E6006A" w:rsidP="005F0B41">
      <w:pPr>
        <w:pStyle w:val="ConsPlusNonformat"/>
        <w:jc w:val="both"/>
        <w:rPr>
          <w:rFonts w:ascii="Arial" w:hAnsi="Arial" w:cs="Arial"/>
          <w:b/>
          <w:sz w:val="24"/>
          <w:szCs w:val="24"/>
        </w:rPr>
      </w:pPr>
      <w:r>
        <w:rPr>
          <w:rFonts w:ascii="Arial" w:hAnsi="Arial" w:cs="Arial"/>
          <w:sz w:val="24"/>
          <w:szCs w:val="24"/>
        </w:rPr>
        <w:t xml:space="preserve">        4.4.Срок установки приборов учета не может превышать трех месяцев, после заключения договора.  Выбор приборов учета </w:t>
      </w:r>
      <w:r w:rsidR="003B19D4">
        <w:rPr>
          <w:rFonts w:ascii="Arial" w:hAnsi="Arial" w:cs="Arial"/>
          <w:sz w:val="24"/>
          <w:szCs w:val="24"/>
        </w:rPr>
        <w:t>и схему</w:t>
      </w:r>
      <w:r w:rsidR="008A4835">
        <w:rPr>
          <w:rFonts w:ascii="Arial" w:hAnsi="Arial" w:cs="Arial"/>
          <w:sz w:val="24"/>
          <w:szCs w:val="24"/>
        </w:rPr>
        <w:t xml:space="preserve"> установки, </w:t>
      </w:r>
      <w:r w:rsidR="008A4835">
        <w:rPr>
          <w:rFonts w:ascii="Arial" w:hAnsi="Arial" w:cs="Arial"/>
          <w:b/>
          <w:sz w:val="24"/>
          <w:szCs w:val="24"/>
        </w:rPr>
        <w:t>Абонент</w:t>
      </w:r>
      <w:r w:rsidR="008A4835">
        <w:rPr>
          <w:rFonts w:ascii="Arial" w:hAnsi="Arial" w:cs="Arial"/>
          <w:sz w:val="24"/>
          <w:szCs w:val="24"/>
        </w:rPr>
        <w:t xml:space="preserve"> должен согласовать с </w:t>
      </w:r>
      <w:r w:rsidR="008A4835">
        <w:rPr>
          <w:rFonts w:ascii="Arial" w:hAnsi="Arial" w:cs="Arial"/>
          <w:b/>
          <w:sz w:val="24"/>
          <w:szCs w:val="24"/>
        </w:rPr>
        <w:t>Поставщиком.</w:t>
      </w:r>
    </w:p>
    <w:p w:rsidR="008A4835" w:rsidRDefault="008A4835" w:rsidP="005F0B41">
      <w:pPr>
        <w:pStyle w:val="ConsPlusNonformat"/>
        <w:jc w:val="both"/>
        <w:rPr>
          <w:rFonts w:ascii="Arial" w:hAnsi="Arial" w:cs="Arial"/>
          <w:sz w:val="24"/>
          <w:szCs w:val="24"/>
        </w:rPr>
      </w:pPr>
      <w:r>
        <w:rPr>
          <w:rFonts w:ascii="Arial" w:hAnsi="Arial" w:cs="Arial"/>
          <w:b/>
          <w:sz w:val="24"/>
          <w:szCs w:val="24"/>
        </w:rPr>
        <w:t xml:space="preserve">        </w:t>
      </w:r>
      <w:r w:rsidR="00CA0D69">
        <w:rPr>
          <w:rFonts w:ascii="Arial" w:hAnsi="Arial" w:cs="Arial"/>
          <w:sz w:val="24"/>
          <w:szCs w:val="24"/>
        </w:rPr>
        <w:t>4.5</w:t>
      </w:r>
      <w:r>
        <w:rPr>
          <w:rFonts w:ascii="Arial" w:hAnsi="Arial" w:cs="Arial"/>
          <w:sz w:val="24"/>
          <w:szCs w:val="24"/>
        </w:rPr>
        <w:t xml:space="preserve">.Затраты по установке, замене, поверке, настройке приборов учета несет </w:t>
      </w:r>
      <w:r w:rsidRPr="008A4835">
        <w:rPr>
          <w:rFonts w:ascii="Arial" w:hAnsi="Arial" w:cs="Arial"/>
          <w:b/>
          <w:sz w:val="24"/>
          <w:szCs w:val="24"/>
        </w:rPr>
        <w:t>Абонент</w:t>
      </w:r>
      <w:r>
        <w:rPr>
          <w:rFonts w:ascii="Arial" w:hAnsi="Arial" w:cs="Arial"/>
          <w:sz w:val="24"/>
          <w:szCs w:val="24"/>
        </w:rPr>
        <w:t>.</w:t>
      </w:r>
    </w:p>
    <w:p w:rsidR="008A4835" w:rsidRPr="008A4835" w:rsidRDefault="00CA0D69" w:rsidP="005F0B41">
      <w:pPr>
        <w:pStyle w:val="ConsPlusNonformat"/>
        <w:jc w:val="both"/>
        <w:rPr>
          <w:rFonts w:ascii="Arial" w:hAnsi="Arial" w:cs="Arial"/>
          <w:sz w:val="24"/>
          <w:szCs w:val="24"/>
        </w:rPr>
      </w:pPr>
      <w:r>
        <w:rPr>
          <w:rFonts w:ascii="Arial" w:hAnsi="Arial" w:cs="Arial"/>
          <w:sz w:val="24"/>
          <w:szCs w:val="24"/>
        </w:rPr>
        <w:t xml:space="preserve">       4.6</w:t>
      </w:r>
      <w:r w:rsidR="008A4835">
        <w:rPr>
          <w:rFonts w:ascii="Arial" w:hAnsi="Arial" w:cs="Arial"/>
          <w:sz w:val="24"/>
          <w:szCs w:val="24"/>
        </w:rPr>
        <w:t xml:space="preserve">.Приборы учета признаются расчетными после опломбирования представителем </w:t>
      </w:r>
      <w:r w:rsidR="008A4835">
        <w:rPr>
          <w:rFonts w:ascii="Arial" w:hAnsi="Arial" w:cs="Arial"/>
          <w:b/>
          <w:sz w:val="24"/>
          <w:szCs w:val="24"/>
        </w:rPr>
        <w:t>Поставщика</w:t>
      </w:r>
      <w:r w:rsidR="008A4835">
        <w:rPr>
          <w:rFonts w:ascii="Arial" w:hAnsi="Arial" w:cs="Arial"/>
          <w:sz w:val="24"/>
          <w:szCs w:val="24"/>
        </w:rPr>
        <w:t>, что подтверждается актом о приемке узла учета.</w:t>
      </w:r>
    </w:p>
    <w:p w:rsidR="00452DC0" w:rsidRDefault="00452DC0" w:rsidP="005F0B41">
      <w:pPr>
        <w:pStyle w:val="ConsPlusNonformat"/>
        <w:jc w:val="both"/>
        <w:rPr>
          <w:rFonts w:ascii="Arial" w:hAnsi="Arial" w:cs="Arial"/>
          <w:sz w:val="24"/>
          <w:szCs w:val="24"/>
        </w:rPr>
      </w:pPr>
      <w:r w:rsidRPr="00873DEF">
        <w:rPr>
          <w:rFonts w:ascii="Arial" w:hAnsi="Arial" w:cs="Arial"/>
          <w:sz w:val="24"/>
          <w:szCs w:val="24"/>
        </w:rPr>
        <w:t xml:space="preserve">  </w:t>
      </w:r>
      <w:r w:rsidR="004241F5">
        <w:rPr>
          <w:rFonts w:ascii="Arial" w:hAnsi="Arial" w:cs="Arial"/>
          <w:sz w:val="24"/>
          <w:szCs w:val="24"/>
        </w:rPr>
        <w:t xml:space="preserve">    </w:t>
      </w:r>
      <w:r w:rsidRPr="00873DEF">
        <w:rPr>
          <w:rFonts w:ascii="Arial" w:hAnsi="Arial" w:cs="Arial"/>
          <w:sz w:val="24"/>
          <w:szCs w:val="24"/>
        </w:rPr>
        <w:t xml:space="preserve">  </w:t>
      </w:r>
      <w:r w:rsidR="00CA0D69">
        <w:rPr>
          <w:rFonts w:ascii="Arial" w:hAnsi="Arial" w:cs="Arial"/>
          <w:sz w:val="24"/>
          <w:szCs w:val="24"/>
        </w:rPr>
        <w:t>4.7</w:t>
      </w:r>
      <w:r w:rsidR="004241F5">
        <w:rPr>
          <w:rFonts w:ascii="Arial" w:hAnsi="Arial" w:cs="Arial"/>
          <w:sz w:val="24"/>
          <w:szCs w:val="24"/>
        </w:rPr>
        <w:t>.Количество полученн</w:t>
      </w:r>
      <w:r w:rsidR="004D2AF8">
        <w:rPr>
          <w:rFonts w:ascii="Arial" w:hAnsi="Arial" w:cs="Arial"/>
          <w:sz w:val="24"/>
          <w:szCs w:val="24"/>
        </w:rPr>
        <w:t>ого</w:t>
      </w:r>
      <w:r w:rsidR="004241F5">
        <w:rPr>
          <w:rFonts w:ascii="Arial" w:hAnsi="Arial" w:cs="Arial"/>
          <w:sz w:val="24"/>
          <w:szCs w:val="24"/>
        </w:rPr>
        <w:t xml:space="preserve"> </w:t>
      </w:r>
      <w:r w:rsidR="004D2AF8" w:rsidRPr="004D2AF8">
        <w:rPr>
          <w:rFonts w:ascii="Arial" w:hAnsi="Arial" w:cs="Arial"/>
          <w:sz w:val="24"/>
          <w:szCs w:val="24"/>
        </w:rPr>
        <w:t>сжатого воздуха</w:t>
      </w:r>
      <w:r w:rsidR="004D2AF8">
        <w:rPr>
          <w:rFonts w:ascii="Arial" w:hAnsi="Arial" w:cs="Arial"/>
        </w:rPr>
        <w:t xml:space="preserve"> </w:t>
      </w:r>
      <w:r w:rsidRPr="00873DEF">
        <w:rPr>
          <w:rFonts w:ascii="Arial" w:hAnsi="Arial" w:cs="Arial"/>
          <w:sz w:val="24"/>
          <w:szCs w:val="24"/>
        </w:rPr>
        <w:t xml:space="preserve">определяется стороной, осуществляющей коммерческий учет, в соответствии с данными учета фактического потребления </w:t>
      </w:r>
      <w:r w:rsidR="004D2AF8" w:rsidRPr="004D2AF8">
        <w:rPr>
          <w:rFonts w:ascii="Arial" w:hAnsi="Arial" w:cs="Arial"/>
          <w:sz w:val="24"/>
          <w:szCs w:val="24"/>
        </w:rPr>
        <w:t>сжатого воздуха</w:t>
      </w:r>
      <w:r w:rsidR="004241F5">
        <w:rPr>
          <w:rFonts w:ascii="Arial" w:hAnsi="Arial" w:cs="Arial"/>
          <w:sz w:val="24"/>
          <w:szCs w:val="24"/>
        </w:rPr>
        <w:t>.</w:t>
      </w:r>
      <w:r w:rsidRPr="00873DEF">
        <w:rPr>
          <w:rFonts w:ascii="Arial" w:hAnsi="Arial" w:cs="Arial"/>
          <w:sz w:val="24"/>
          <w:szCs w:val="24"/>
        </w:rPr>
        <w:t xml:space="preserve"> </w:t>
      </w:r>
    </w:p>
    <w:p w:rsidR="005A52AF" w:rsidRDefault="005A52AF" w:rsidP="005F0B41">
      <w:pPr>
        <w:pStyle w:val="ConsPlusNormal"/>
        <w:jc w:val="both"/>
        <w:rPr>
          <w:rFonts w:ascii="Arial" w:hAnsi="Arial" w:cs="Arial"/>
          <w:sz w:val="24"/>
          <w:szCs w:val="24"/>
        </w:rPr>
      </w:pPr>
      <w:r>
        <w:rPr>
          <w:rFonts w:ascii="Arial" w:hAnsi="Arial" w:cs="Arial"/>
          <w:sz w:val="24"/>
          <w:szCs w:val="24"/>
        </w:rPr>
        <w:t xml:space="preserve">       </w:t>
      </w:r>
      <w:r w:rsidR="00CA0D69">
        <w:rPr>
          <w:rFonts w:ascii="Arial" w:hAnsi="Arial" w:cs="Arial"/>
          <w:sz w:val="24"/>
          <w:szCs w:val="24"/>
        </w:rPr>
        <w:t xml:space="preserve"> 4.8</w:t>
      </w:r>
      <w:r w:rsidR="008A4835">
        <w:rPr>
          <w:rFonts w:ascii="Arial" w:hAnsi="Arial" w:cs="Arial"/>
          <w:sz w:val="24"/>
          <w:szCs w:val="24"/>
        </w:rPr>
        <w:t>.</w:t>
      </w:r>
      <w:r w:rsidR="00B1438A">
        <w:rPr>
          <w:rFonts w:ascii="Arial" w:hAnsi="Arial" w:cs="Arial"/>
          <w:sz w:val="24"/>
          <w:szCs w:val="24"/>
        </w:rPr>
        <w:t xml:space="preserve">При нарушении работы приборов коммерческого учета не по вине </w:t>
      </w:r>
      <w:r w:rsidR="00B1438A" w:rsidRPr="00B1438A">
        <w:rPr>
          <w:rFonts w:ascii="Arial" w:hAnsi="Arial" w:cs="Arial"/>
          <w:b/>
          <w:sz w:val="24"/>
          <w:szCs w:val="24"/>
        </w:rPr>
        <w:t>Абонента</w:t>
      </w:r>
      <w:r w:rsidR="00B1438A">
        <w:rPr>
          <w:rFonts w:ascii="Arial" w:hAnsi="Arial" w:cs="Arial"/>
          <w:sz w:val="24"/>
          <w:szCs w:val="24"/>
        </w:rPr>
        <w:t xml:space="preserve">, а также на время отсутствия приборов учета у </w:t>
      </w:r>
      <w:r w:rsidR="00B1438A">
        <w:rPr>
          <w:rFonts w:ascii="Arial" w:hAnsi="Arial" w:cs="Arial"/>
          <w:b/>
          <w:sz w:val="24"/>
          <w:szCs w:val="24"/>
        </w:rPr>
        <w:t xml:space="preserve">Абонента, </w:t>
      </w:r>
      <w:r w:rsidR="00B1438A">
        <w:rPr>
          <w:rFonts w:ascii="Arial" w:hAnsi="Arial" w:cs="Arial"/>
          <w:sz w:val="24"/>
          <w:szCs w:val="24"/>
        </w:rPr>
        <w:t xml:space="preserve">количество  </w:t>
      </w:r>
      <w:r w:rsidR="004D2AF8" w:rsidRPr="004D2AF8">
        <w:rPr>
          <w:rFonts w:ascii="Arial" w:hAnsi="Arial" w:cs="Arial"/>
          <w:sz w:val="24"/>
          <w:szCs w:val="24"/>
        </w:rPr>
        <w:t>сжатого воздуха</w:t>
      </w:r>
      <w:r w:rsidR="004D2AF8">
        <w:rPr>
          <w:rFonts w:ascii="Arial" w:hAnsi="Arial" w:cs="Arial"/>
        </w:rPr>
        <w:t xml:space="preserve"> </w:t>
      </w:r>
      <w:r w:rsidR="00B1438A">
        <w:rPr>
          <w:rFonts w:ascii="Arial" w:hAnsi="Arial" w:cs="Arial"/>
          <w:sz w:val="24"/>
          <w:szCs w:val="24"/>
        </w:rPr>
        <w:t>определяется по среднему расходу за  три последних месяца, согл</w:t>
      </w:r>
      <w:r>
        <w:rPr>
          <w:rFonts w:ascii="Arial" w:hAnsi="Arial" w:cs="Arial"/>
          <w:sz w:val="24"/>
          <w:szCs w:val="24"/>
        </w:rPr>
        <w:t xml:space="preserve">асно показаниям приборов учета. </w:t>
      </w:r>
    </w:p>
    <w:p w:rsidR="00B1438A" w:rsidRPr="007E0F12" w:rsidRDefault="00CA0D69" w:rsidP="005F0B41">
      <w:pPr>
        <w:pStyle w:val="ConsPlusNormal"/>
        <w:ind w:firstLine="540"/>
        <w:jc w:val="both"/>
        <w:rPr>
          <w:rFonts w:ascii="Arial" w:hAnsi="Arial" w:cs="Arial"/>
          <w:sz w:val="24"/>
          <w:szCs w:val="24"/>
        </w:rPr>
      </w:pPr>
      <w:r>
        <w:rPr>
          <w:rFonts w:ascii="Arial" w:hAnsi="Arial" w:cs="Arial"/>
          <w:sz w:val="24"/>
          <w:szCs w:val="24"/>
        </w:rPr>
        <w:t>4.9</w:t>
      </w:r>
      <w:r w:rsidR="005A52AF">
        <w:rPr>
          <w:rFonts w:ascii="Arial" w:hAnsi="Arial" w:cs="Arial"/>
          <w:sz w:val="24"/>
          <w:szCs w:val="24"/>
        </w:rPr>
        <w:t>.</w:t>
      </w:r>
      <w:r w:rsidR="005A52AF" w:rsidRPr="007E0F12">
        <w:rPr>
          <w:rFonts w:ascii="Arial" w:hAnsi="Arial" w:cs="Arial"/>
          <w:sz w:val="24"/>
          <w:szCs w:val="24"/>
        </w:rPr>
        <w:t>П</w:t>
      </w:r>
      <w:r w:rsidR="00B1438A" w:rsidRPr="007E0F12">
        <w:rPr>
          <w:rFonts w:ascii="Arial" w:hAnsi="Arial" w:cs="Arial"/>
          <w:sz w:val="24"/>
          <w:szCs w:val="24"/>
        </w:rPr>
        <w:t xml:space="preserve">ри отсутствии </w:t>
      </w:r>
      <w:r w:rsidR="005A52AF" w:rsidRPr="007E0F12">
        <w:rPr>
          <w:rFonts w:ascii="Arial" w:hAnsi="Arial" w:cs="Arial"/>
          <w:sz w:val="24"/>
          <w:szCs w:val="24"/>
        </w:rPr>
        <w:t>приборов учета</w:t>
      </w:r>
      <w:r w:rsidR="00F95BCC" w:rsidRPr="007E0F12">
        <w:rPr>
          <w:rFonts w:ascii="Arial" w:hAnsi="Arial" w:cs="Arial"/>
          <w:sz w:val="24"/>
          <w:szCs w:val="24"/>
        </w:rPr>
        <w:t xml:space="preserve">, </w:t>
      </w:r>
      <w:r>
        <w:rPr>
          <w:rFonts w:ascii="Arial" w:hAnsi="Arial" w:cs="Arial"/>
          <w:sz w:val="24"/>
          <w:szCs w:val="24"/>
        </w:rPr>
        <w:t>при нарушении работы</w:t>
      </w:r>
      <w:r w:rsidR="00F95BCC" w:rsidRPr="007E0F12">
        <w:rPr>
          <w:rFonts w:ascii="Arial" w:hAnsi="Arial" w:cs="Arial"/>
          <w:sz w:val="24"/>
          <w:szCs w:val="24"/>
        </w:rPr>
        <w:t xml:space="preserve"> </w:t>
      </w:r>
      <w:r>
        <w:rPr>
          <w:rFonts w:ascii="Arial" w:hAnsi="Arial" w:cs="Arial"/>
          <w:sz w:val="24"/>
          <w:szCs w:val="24"/>
        </w:rPr>
        <w:t xml:space="preserve">приборов коммерческого учета по вине </w:t>
      </w:r>
      <w:r w:rsidRPr="00B1438A">
        <w:rPr>
          <w:rFonts w:ascii="Arial" w:hAnsi="Arial" w:cs="Arial"/>
          <w:b/>
          <w:sz w:val="24"/>
          <w:szCs w:val="24"/>
        </w:rPr>
        <w:t>Абонента</w:t>
      </w:r>
      <w:r>
        <w:rPr>
          <w:rFonts w:ascii="Arial" w:hAnsi="Arial" w:cs="Arial"/>
          <w:b/>
          <w:sz w:val="24"/>
          <w:szCs w:val="24"/>
        </w:rPr>
        <w:t xml:space="preserve"> </w:t>
      </w:r>
      <w:r>
        <w:rPr>
          <w:rFonts w:ascii="Arial" w:hAnsi="Arial" w:cs="Arial"/>
          <w:sz w:val="24"/>
          <w:szCs w:val="24"/>
        </w:rPr>
        <w:t xml:space="preserve">(сорвана пломба, механические повреждения приборов учета, истечение сроков поверки) </w:t>
      </w:r>
      <w:r w:rsidR="00F95BCC" w:rsidRPr="007E0F12">
        <w:rPr>
          <w:rFonts w:ascii="Arial" w:hAnsi="Arial" w:cs="Arial"/>
          <w:sz w:val="24"/>
          <w:szCs w:val="24"/>
        </w:rPr>
        <w:t>определение количества</w:t>
      </w:r>
      <w:r w:rsidR="005A52AF" w:rsidRPr="007E0F12">
        <w:rPr>
          <w:rFonts w:ascii="Arial" w:hAnsi="Arial" w:cs="Arial"/>
          <w:sz w:val="24"/>
          <w:szCs w:val="24"/>
        </w:rPr>
        <w:t xml:space="preserve"> потребленн</w:t>
      </w:r>
      <w:r w:rsidR="00167A54">
        <w:rPr>
          <w:rFonts w:ascii="Arial" w:hAnsi="Arial" w:cs="Arial"/>
          <w:sz w:val="24"/>
          <w:szCs w:val="24"/>
        </w:rPr>
        <w:t>ого</w:t>
      </w:r>
      <w:r w:rsidR="005A52AF" w:rsidRPr="007E0F12">
        <w:rPr>
          <w:rFonts w:ascii="Arial" w:hAnsi="Arial" w:cs="Arial"/>
          <w:sz w:val="24"/>
          <w:szCs w:val="24"/>
        </w:rPr>
        <w:t xml:space="preserve"> </w:t>
      </w:r>
      <w:r w:rsidR="00167A54" w:rsidRPr="004D2AF8">
        <w:rPr>
          <w:rFonts w:ascii="Arial" w:hAnsi="Arial" w:cs="Arial"/>
          <w:sz w:val="24"/>
          <w:szCs w:val="24"/>
        </w:rPr>
        <w:t>сжатого воздуха</w:t>
      </w:r>
      <w:r w:rsidR="00167A54">
        <w:rPr>
          <w:rFonts w:ascii="Arial" w:hAnsi="Arial" w:cs="Arial"/>
        </w:rPr>
        <w:t xml:space="preserve"> </w:t>
      </w:r>
      <w:r w:rsidR="00F95BCC" w:rsidRPr="007E0F12">
        <w:rPr>
          <w:rFonts w:ascii="Arial" w:hAnsi="Arial" w:cs="Arial"/>
          <w:sz w:val="24"/>
          <w:szCs w:val="24"/>
        </w:rPr>
        <w:t>будет определяться</w:t>
      </w:r>
      <w:r w:rsidR="005A52AF" w:rsidRPr="007E0F12">
        <w:rPr>
          <w:rFonts w:ascii="Arial" w:hAnsi="Arial" w:cs="Arial"/>
          <w:sz w:val="24"/>
          <w:szCs w:val="24"/>
        </w:rPr>
        <w:t xml:space="preserve"> </w:t>
      </w:r>
      <w:r w:rsidR="00B1438A" w:rsidRPr="007E0F12">
        <w:rPr>
          <w:rFonts w:ascii="Arial" w:hAnsi="Arial" w:cs="Arial"/>
          <w:sz w:val="24"/>
          <w:szCs w:val="24"/>
        </w:rPr>
        <w:t>на основании расчетов</w:t>
      </w:r>
      <w:r w:rsidR="00841A07" w:rsidRPr="007E0F12">
        <w:rPr>
          <w:rFonts w:ascii="Arial" w:hAnsi="Arial" w:cs="Arial"/>
          <w:sz w:val="24"/>
          <w:szCs w:val="24"/>
        </w:rPr>
        <w:t xml:space="preserve">, </w:t>
      </w:r>
      <w:r w:rsidR="005A52AF" w:rsidRPr="007E0F12">
        <w:rPr>
          <w:rFonts w:ascii="Arial" w:hAnsi="Arial" w:cs="Arial"/>
          <w:sz w:val="24"/>
          <w:szCs w:val="24"/>
        </w:rPr>
        <w:t xml:space="preserve">выполненных </w:t>
      </w:r>
      <w:r w:rsidR="005A52AF" w:rsidRPr="007E0F12">
        <w:rPr>
          <w:rFonts w:ascii="Arial" w:hAnsi="Arial" w:cs="Arial"/>
          <w:b/>
          <w:sz w:val="24"/>
          <w:szCs w:val="24"/>
        </w:rPr>
        <w:t>Поставщиком</w:t>
      </w:r>
      <w:r>
        <w:rPr>
          <w:rFonts w:ascii="Arial" w:hAnsi="Arial" w:cs="Arial"/>
          <w:b/>
          <w:sz w:val="24"/>
          <w:szCs w:val="24"/>
        </w:rPr>
        <w:t xml:space="preserve"> и </w:t>
      </w:r>
      <w:r w:rsidRPr="00CA0D69">
        <w:rPr>
          <w:rFonts w:ascii="Arial" w:hAnsi="Arial" w:cs="Arial"/>
          <w:sz w:val="24"/>
          <w:szCs w:val="24"/>
        </w:rPr>
        <w:t>согласованны</w:t>
      </w:r>
      <w:r w:rsidR="00673C46">
        <w:rPr>
          <w:rFonts w:ascii="Arial" w:hAnsi="Arial" w:cs="Arial"/>
          <w:sz w:val="24"/>
          <w:szCs w:val="24"/>
        </w:rPr>
        <w:t>х</w:t>
      </w:r>
      <w:r>
        <w:rPr>
          <w:rFonts w:ascii="Arial" w:hAnsi="Arial" w:cs="Arial"/>
          <w:b/>
          <w:sz w:val="24"/>
          <w:szCs w:val="24"/>
        </w:rPr>
        <w:t xml:space="preserve"> с Абонентом</w:t>
      </w:r>
      <w:r w:rsidR="00F95BCC" w:rsidRPr="007E0F12">
        <w:rPr>
          <w:rFonts w:ascii="Arial" w:hAnsi="Arial" w:cs="Arial"/>
          <w:b/>
          <w:sz w:val="24"/>
          <w:szCs w:val="24"/>
        </w:rPr>
        <w:t xml:space="preserve">, </w:t>
      </w:r>
      <w:r w:rsidR="005A52AF" w:rsidRPr="007E0F12">
        <w:rPr>
          <w:rFonts w:ascii="Arial" w:hAnsi="Arial" w:cs="Arial"/>
          <w:b/>
          <w:sz w:val="24"/>
          <w:szCs w:val="24"/>
        </w:rPr>
        <w:t xml:space="preserve"> </w:t>
      </w:r>
      <w:r w:rsidR="005A52AF" w:rsidRPr="007E0F12">
        <w:rPr>
          <w:rFonts w:ascii="Arial" w:hAnsi="Arial" w:cs="Arial"/>
          <w:sz w:val="24"/>
          <w:szCs w:val="24"/>
        </w:rPr>
        <w:t xml:space="preserve">по </w:t>
      </w:r>
      <w:r>
        <w:rPr>
          <w:rFonts w:ascii="Arial" w:hAnsi="Arial" w:cs="Arial"/>
          <w:sz w:val="24"/>
          <w:szCs w:val="24"/>
        </w:rPr>
        <w:t>максимальной</w:t>
      </w:r>
      <w:r w:rsidR="005A52AF" w:rsidRPr="007E0F12">
        <w:rPr>
          <w:rFonts w:ascii="Arial" w:hAnsi="Arial" w:cs="Arial"/>
          <w:sz w:val="24"/>
          <w:szCs w:val="24"/>
        </w:rPr>
        <w:t xml:space="preserve"> мощности </w:t>
      </w:r>
      <w:r w:rsidR="008A5DB5" w:rsidRPr="007E0F12">
        <w:rPr>
          <w:rFonts w:ascii="Arial" w:hAnsi="Arial" w:cs="Arial"/>
          <w:sz w:val="24"/>
          <w:szCs w:val="24"/>
        </w:rPr>
        <w:t>под</w:t>
      </w:r>
      <w:r>
        <w:rPr>
          <w:rFonts w:ascii="Arial" w:hAnsi="Arial" w:cs="Arial"/>
          <w:sz w:val="24"/>
          <w:szCs w:val="24"/>
        </w:rPr>
        <w:t>ключенного энергопотребляющего оборудования</w:t>
      </w:r>
      <w:r w:rsidR="008A5DB5" w:rsidRPr="007E0F12">
        <w:rPr>
          <w:rFonts w:ascii="Arial" w:hAnsi="Arial" w:cs="Arial"/>
          <w:sz w:val="24"/>
          <w:szCs w:val="24"/>
        </w:rPr>
        <w:t xml:space="preserve"> </w:t>
      </w:r>
      <w:r w:rsidR="005A52AF" w:rsidRPr="007E0F12">
        <w:rPr>
          <w:rFonts w:ascii="Arial" w:hAnsi="Arial" w:cs="Arial"/>
          <w:sz w:val="24"/>
          <w:szCs w:val="24"/>
        </w:rPr>
        <w:t xml:space="preserve">с учетом круглосуточного режима работы.  </w:t>
      </w:r>
    </w:p>
    <w:p w:rsidR="008A5DB5" w:rsidRPr="008A5DB5" w:rsidRDefault="008A5DB5" w:rsidP="005F0B41">
      <w:pPr>
        <w:pStyle w:val="ConsPlusNonformat"/>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4.1</w:t>
      </w:r>
      <w:r w:rsidR="00CA0D69">
        <w:rPr>
          <w:rFonts w:ascii="Arial" w:hAnsi="Arial" w:cs="Arial"/>
          <w:sz w:val="24"/>
          <w:szCs w:val="24"/>
        </w:rPr>
        <w:t>0</w:t>
      </w:r>
      <w:r w:rsidR="0019188E">
        <w:rPr>
          <w:rFonts w:ascii="Arial" w:hAnsi="Arial" w:cs="Arial"/>
          <w:sz w:val="24"/>
          <w:szCs w:val="24"/>
        </w:rPr>
        <w:t>.</w:t>
      </w:r>
      <w:r>
        <w:rPr>
          <w:rFonts w:ascii="Arial" w:hAnsi="Arial" w:cs="Arial"/>
          <w:sz w:val="24"/>
          <w:szCs w:val="24"/>
        </w:rPr>
        <w:t xml:space="preserve">При наличии в границах эксплуатационной ответственности продувочных устройств до узлов учета, объем </w:t>
      </w:r>
      <w:r w:rsidR="00167A54" w:rsidRPr="004D2AF8">
        <w:rPr>
          <w:rFonts w:ascii="Arial" w:hAnsi="Arial" w:cs="Arial"/>
          <w:sz w:val="24"/>
          <w:szCs w:val="24"/>
        </w:rPr>
        <w:t>сжатого воздуха</w:t>
      </w:r>
      <w:r w:rsidR="00167A54">
        <w:rPr>
          <w:rFonts w:ascii="Arial" w:hAnsi="Arial" w:cs="Arial"/>
        </w:rPr>
        <w:t xml:space="preserve"> </w:t>
      </w:r>
      <w:r>
        <w:rPr>
          <w:rFonts w:ascii="Arial" w:hAnsi="Arial" w:cs="Arial"/>
          <w:sz w:val="24"/>
          <w:szCs w:val="24"/>
        </w:rPr>
        <w:t>будет определяться расчетным методом, по пропускной способности продувочного устройства при его круглосуточном действии полным сечением.</w:t>
      </w:r>
    </w:p>
    <w:p w:rsidR="00452DC0" w:rsidRPr="00873DEF" w:rsidRDefault="004241F5" w:rsidP="005F0B41">
      <w:pPr>
        <w:pStyle w:val="ConsPlusNonformat"/>
        <w:jc w:val="both"/>
        <w:rPr>
          <w:rFonts w:ascii="Arial" w:hAnsi="Arial" w:cs="Arial"/>
          <w:sz w:val="24"/>
          <w:szCs w:val="24"/>
        </w:rPr>
      </w:pPr>
      <w:r>
        <w:rPr>
          <w:rFonts w:ascii="Arial" w:hAnsi="Arial" w:cs="Arial"/>
          <w:sz w:val="24"/>
          <w:szCs w:val="24"/>
        </w:rPr>
        <w:t xml:space="preserve">       </w:t>
      </w:r>
      <w:r w:rsidR="00F47422">
        <w:rPr>
          <w:rFonts w:ascii="Arial" w:hAnsi="Arial" w:cs="Arial"/>
          <w:sz w:val="24"/>
          <w:szCs w:val="24"/>
        </w:rPr>
        <w:t xml:space="preserve"> </w:t>
      </w:r>
      <w:r>
        <w:rPr>
          <w:rFonts w:ascii="Arial" w:hAnsi="Arial" w:cs="Arial"/>
          <w:sz w:val="24"/>
          <w:szCs w:val="24"/>
        </w:rPr>
        <w:t>4.</w:t>
      </w:r>
      <w:r w:rsidR="00B1438A">
        <w:rPr>
          <w:rFonts w:ascii="Arial" w:hAnsi="Arial" w:cs="Arial"/>
          <w:sz w:val="24"/>
          <w:szCs w:val="24"/>
        </w:rPr>
        <w:t>1</w:t>
      </w:r>
      <w:r w:rsidR="00CA0D69">
        <w:rPr>
          <w:rFonts w:ascii="Arial" w:hAnsi="Arial" w:cs="Arial"/>
          <w:sz w:val="24"/>
          <w:szCs w:val="24"/>
        </w:rPr>
        <w:t>1</w:t>
      </w:r>
      <w:r>
        <w:rPr>
          <w:rFonts w:ascii="Arial" w:hAnsi="Arial" w:cs="Arial"/>
          <w:sz w:val="24"/>
          <w:szCs w:val="24"/>
        </w:rPr>
        <w:t>.</w:t>
      </w:r>
      <w:r w:rsidR="008A4835">
        <w:rPr>
          <w:rFonts w:ascii="Arial" w:hAnsi="Arial" w:cs="Arial"/>
          <w:sz w:val="24"/>
          <w:szCs w:val="24"/>
        </w:rPr>
        <w:t>Сторона,  осуществляющая коммерческий у</w:t>
      </w:r>
      <w:r w:rsidR="00452DC0" w:rsidRPr="00873DEF">
        <w:rPr>
          <w:rFonts w:ascii="Arial" w:hAnsi="Arial" w:cs="Arial"/>
          <w:sz w:val="24"/>
          <w:szCs w:val="24"/>
        </w:rPr>
        <w:t xml:space="preserve">чет </w:t>
      </w:r>
      <w:r>
        <w:rPr>
          <w:rFonts w:ascii="Arial" w:hAnsi="Arial" w:cs="Arial"/>
          <w:sz w:val="24"/>
          <w:szCs w:val="24"/>
        </w:rPr>
        <w:t>полученн</w:t>
      </w:r>
      <w:r w:rsidR="00167A54">
        <w:rPr>
          <w:rFonts w:ascii="Arial" w:hAnsi="Arial" w:cs="Arial"/>
          <w:sz w:val="24"/>
          <w:szCs w:val="24"/>
        </w:rPr>
        <w:t>ого</w:t>
      </w:r>
      <w:r>
        <w:rPr>
          <w:rFonts w:ascii="Arial" w:hAnsi="Arial" w:cs="Arial"/>
          <w:sz w:val="24"/>
          <w:szCs w:val="24"/>
        </w:rPr>
        <w:t xml:space="preserve"> </w:t>
      </w:r>
      <w:r w:rsidR="00167A54" w:rsidRPr="004D2AF8">
        <w:rPr>
          <w:rFonts w:ascii="Arial" w:hAnsi="Arial" w:cs="Arial"/>
          <w:sz w:val="24"/>
          <w:szCs w:val="24"/>
        </w:rPr>
        <w:t>сжатого воздуха</w:t>
      </w:r>
      <w:r w:rsidR="00452DC0" w:rsidRPr="004241F5">
        <w:rPr>
          <w:rFonts w:ascii="Arial" w:hAnsi="Arial" w:cs="Arial"/>
          <w:b/>
          <w:sz w:val="24"/>
          <w:szCs w:val="24"/>
        </w:rPr>
        <w:t>,</w:t>
      </w:r>
      <w:r w:rsidR="00452DC0" w:rsidRPr="00873DEF">
        <w:rPr>
          <w:rFonts w:ascii="Arial" w:hAnsi="Arial" w:cs="Arial"/>
          <w:sz w:val="24"/>
          <w:szCs w:val="24"/>
        </w:rPr>
        <w:t xml:space="preserve"> снимает показания приборов учета на</w:t>
      </w:r>
      <w:r>
        <w:rPr>
          <w:rFonts w:ascii="Arial" w:hAnsi="Arial" w:cs="Arial"/>
          <w:sz w:val="24"/>
          <w:szCs w:val="24"/>
        </w:rPr>
        <w:t xml:space="preserve"> </w:t>
      </w:r>
      <w:r w:rsidR="00452DC0" w:rsidRPr="00873DEF">
        <w:rPr>
          <w:rFonts w:ascii="Arial" w:hAnsi="Arial" w:cs="Arial"/>
          <w:sz w:val="24"/>
          <w:szCs w:val="24"/>
        </w:rPr>
        <w:t>последнее  число  расчетного  периода,  установленного настоящим договором</w:t>
      </w:r>
      <w:r w:rsidR="00F47422">
        <w:rPr>
          <w:rFonts w:ascii="Arial" w:hAnsi="Arial" w:cs="Arial"/>
          <w:sz w:val="24"/>
          <w:szCs w:val="24"/>
        </w:rPr>
        <w:t xml:space="preserve">. </w:t>
      </w:r>
    </w:p>
    <w:p w:rsidR="00452DC0" w:rsidRDefault="00B1438A" w:rsidP="005F0B41">
      <w:pPr>
        <w:pStyle w:val="ConsPlusNormal"/>
        <w:ind w:firstLine="540"/>
        <w:jc w:val="both"/>
        <w:rPr>
          <w:rFonts w:ascii="Arial" w:hAnsi="Arial" w:cs="Arial"/>
          <w:sz w:val="24"/>
          <w:szCs w:val="24"/>
        </w:rPr>
      </w:pPr>
      <w:r>
        <w:rPr>
          <w:rFonts w:ascii="Arial" w:hAnsi="Arial" w:cs="Arial"/>
          <w:sz w:val="24"/>
          <w:szCs w:val="24"/>
        </w:rPr>
        <w:t>4.1</w:t>
      </w:r>
      <w:r w:rsidR="00CA0D69">
        <w:rPr>
          <w:rFonts w:ascii="Arial" w:hAnsi="Arial" w:cs="Arial"/>
          <w:sz w:val="24"/>
          <w:szCs w:val="24"/>
        </w:rPr>
        <w:t>2</w:t>
      </w:r>
      <w:r w:rsidR="00452DC0" w:rsidRPr="00873DEF">
        <w:rPr>
          <w:rFonts w:ascii="Arial" w:hAnsi="Arial" w:cs="Arial"/>
          <w:sz w:val="24"/>
          <w:szCs w:val="24"/>
        </w:rPr>
        <w:t xml:space="preserve">.Передача </w:t>
      </w:r>
      <w:r w:rsidR="007C5CFB">
        <w:rPr>
          <w:rFonts w:ascii="Arial" w:hAnsi="Arial" w:cs="Arial"/>
          <w:b/>
          <w:sz w:val="24"/>
          <w:szCs w:val="24"/>
        </w:rPr>
        <w:t>А</w:t>
      </w:r>
      <w:r w:rsidR="00452DC0" w:rsidRPr="007C5CFB">
        <w:rPr>
          <w:rFonts w:ascii="Arial" w:hAnsi="Arial" w:cs="Arial"/>
          <w:b/>
          <w:sz w:val="24"/>
          <w:szCs w:val="24"/>
        </w:rPr>
        <w:t>бонентом</w:t>
      </w:r>
      <w:r w:rsidR="00452DC0" w:rsidRPr="00873DEF">
        <w:rPr>
          <w:rFonts w:ascii="Arial" w:hAnsi="Arial" w:cs="Arial"/>
          <w:sz w:val="24"/>
          <w:szCs w:val="24"/>
        </w:rPr>
        <w:t xml:space="preserve"> сведений о показаниях приборов учета </w:t>
      </w:r>
      <w:r w:rsidR="007C5CFB" w:rsidRPr="007C5CFB">
        <w:rPr>
          <w:rFonts w:ascii="Arial" w:hAnsi="Arial" w:cs="Arial"/>
          <w:b/>
          <w:sz w:val="24"/>
          <w:szCs w:val="24"/>
        </w:rPr>
        <w:t>Поставщику</w:t>
      </w:r>
      <w:r w:rsidR="00452DC0" w:rsidRPr="00873DEF">
        <w:rPr>
          <w:rFonts w:ascii="Arial" w:hAnsi="Arial" w:cs="Arial"/>
          <w:sz w:val="24"/>
          <w:szCs w:val="24"/>
        </w:rPr>
        <w:t xml:space="preserve"> осуществляется любым доступны</w:t>
      </w:r>
      <w:r w:rsidR="007C5CFB">
        <w:rPr>
          <w:rFonts w:ascii="Arial" w:hAnsi="Arial" w:cs="Arial"/>
          <w:sz w:val="24"/>
          <w:szCs w:val="24"/>
        </w:rPr>
        <w:t xml:space="preserve">м </w:t>
      </w:r>
      <w:r w:rsidR="00452DC0" w:rsidRPr="00873DEF">
        <w:rPr>
          <w:rFonts w:ascii="Arial" w:hAnsi="Arial" w:cs="Arial"/>
          <w:sz w:val="24"/>
          <w:szCs w:val="24"/>
        </w:rPr>
        <w:t>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5A30FC" w:rsidRDefault="005A30FC" w:rsidP="005F0B41">
      <w:pPr>
        <w:pStyle w:val="ConsPlusNormal"/>
        <w:jc w:val="both"/>
        <w:outlineLvl w:val="0"/>
        <w:rPr>
          <w:rFonts w:ascii="Arial" w:hAnsi="Arial" w:cs="Arial"/>
          <w:b/>
          <w:sz w:val="24"/>
          <w:szCs w:val="24"/>
        </w:rPr>
      </w:pPr>
      <w:bookmarkStart w:id="3" w:name="P153"/>
      <w:bookmarkEnd w:id="3"/>
    </w:p>
    <w:p w:rsidR="005A30FC" w:rsidRDefault="005A30FC" w:rsidP="005F0B41">
      <w:pPr>
        <w:pStyle w:val="ConsPlusNormal"/>
        <w:jc w:val="both"/>
        <w:outlineLvl w:val="0"/>
        <w:rPr>
          <w:rFonts w:ascii="Arial" w:hAnsi="Arial" w:cs="Arial"/>
          <w:b/>
          <w:sz w:val="24"/>
          <w:szCs w:val="24"/>
        </w:rPr>
      </w:pPr>
    </w:p>
    <w:p w:rsidR="00452DC0" w:rsidRPr="00873DEF" w:rsidRDefault="00766665" w:rsidP="007E2B83">
      <w:pPr>
        <w:pStyle w:val="ConsPlusNormal"/>
        <w:jc w:val="center"/>
        <w:outlineLvl w:val="0"/>
        <w:rPr>
          <w:rFonts w:ascii="Arial" w:hAnsi="Arial" w:cs="Arial"/>
          <w:b/>
          <w:sz w:val="24"/>
          <w:szCs w:val="24"/>
        </w:rPr>
      </w:pPr>
      <w:r>
        <w:rPr>
          <w:rFonts w:ascii="Arial" w:hAnsi="Arial" w:cs="Arial"/>
          <w:b/>
          <w:sz w:val="24"/>
          <w:szCs w:val="24"/>
        </w:rPr>
        <w:t>5</w:t>
      </w:r>
      <w:r w:rsidR="00452DC0" w:rsidRPr="00873DEF">
        <w:rPr>
          <w:rFonts w:ascii="Arial" w:hAnsi="Arial" w:cs="Arial"/>
          <w:b/>
          <w:sz w:val="24"/>
          <w:szCs w:val="24"/>
        </w:rPr>
        <w:t>. Порядок обес</w:t>
      </w:r>
      <w:r>
        <w:rPr>
          <w:rFonts w:ascii="Arial" w:hAnsi="Arial" w:cs="Arial"/>
          <w:b/>
          <w:sz w:val="24"/>
          <w:szCs w:val="24"/>
        </w:rPr>
        <w:t>печения А</w:t>
      </w:r>
      <w:r w:rsidR="00452DC0" w:rsidRPr="00873DEF">
        <w:rPr>
          <w:rFonts w:ascii="Arial" w:hAnsi="Arial" w:cs="Arial"/>
          <w:b/>
          <w:sz w:val="24"/>
          <w:szCs w:val="24"/>
        </w:rPr>
        <w:t xml:space="preserve">бонентом доступа </w:t>
      </w:r>
      <w:r w:rsidR="007049B8">
        <w:rPr>
          <w:rFonts w:ascii="Arial" w:hAnsi="Arial" w:cs="Arial"/>
          <w:b/>
          <w:sz w:val="24"/>
          <w:szCs w:val="24"/>
        </w:rPr>
        <w:t xml:space="preserve">Поставщика к сетям и приборам учета </w:t>
      </w:r>
      <w:r w:rsidR="00167A54" w:rsidRPr="00167A54">
        <w:rPr>
          <w:rFonts w:ascii="Arial" w:hAnsi="Arial" w:cs="Arial"/>
          <w:b/>
          <w:sz w:val="24"/>
          <w:szCs w:val="24"/>
        </w:rPr>
        <w:t>сжатого воздуха</w:t>
      </w:r>
    </w:p>
    <w:p w:rsidR="00452DC0" w:rsidRPr="00873DEF" w:rsidRDefault="00452DC0" w:rsidP="005F0B41">
      <w:pPr>
        <w:pStyle w:val="ConsPlusNormal"/>
        <w:jc w:val="both"/>
        <w:rPr>
          <w:rFonts w:ascii="Arial" w:hAnsi="Arial" w:cs="Arial"/>
          <w:sz w:val="24"/>
          <w:szCs w:val="24"/>
        </w:rPr>
      </w:pPr>
    </w:p>
    <w:p w:rsidR="00452DC0" w:rsidRPr="00873DEF" w:rsidRDefault="007C5CFB" w:rsidP="005F0B41">
      <w:pPr>
        <w:pStyle w:val="ConsPlusNormal"/>
        <w:ind w:firstLine="540"/>
        <w:jc w:val="both"/>
        <w:rPr>
          <w:rFonts w:ascii="Arial" w:hAnsi="Arial" w:cs="Arial"/>
          <w:sz w:val="24"/>
          <w:szCs w:val="24"/>
        </w:rPr>
      </w:pPr>
      <w:r>
        <w:rPr>
          <w:rFonts w:ascii="Arial" w:hAnsi="Arial" w:cs="Arial"/>
          <w:sz w:val="24"/>
          <w:szCs w:val="24"/>
        </w:rPr>
        <w:t>5</w:t>
      </w:r>
      <w:r w:rsidR="00452DC0" w:rsidRPr="00873DEF">
        <w:rPr>
          <w:rFonts w:ascii="Arial" w:hAnsi="Arial" w:cs="Arial"/>
          <w:sz w:val="24"/>
          <w:szCs w:val="24"/>
        </w:rPr>
        <w:t>.</w:t>
      </w:r>
      <w:r>
        <w:rPr>
          <w:rFonts w:ascii="Arial" w:hAnsi="Arial" w:cs="Arial"/>
          <w:sz w:val="24"/>
          <w:szCs w:val="24"/>
        </w:rPr>
        <w:t>1.</w:t>
      </w:r>
      <w:r w:rsidR="00452DC0" w:rsidRPr="007C5CFB">
        <w:rPr>
          <w:rFonts w:ascii="Arial" w:hAnsi="Arial" w:cs="Arial"/>
          <w:b/>
          <w:sz w:val="24"/>
          <w:szCs w:val="24"/>
        </w:rPr>
        <w:t>Абонент</w:t>
      </w:r>
      <w:r w:rsidR="00452DC0" w:rsidRPr="00873DEF">
        <w:rPr>
          <w:rFonts w:ascii="Arial" w:hAnsi="Arial" w:cs="Arial"/>
          <w:sz w:val="24"/>
          <w:szCs w:val="24"/>
        </w:rPr>
        <w:t xml:space="preserve"> об</w:t>
      </w:r>
      <w:r>
        <w:rPr>
          <w:rFonts w:ascii="Arial" w:hAnsi="Arial" w:cs="Arial"/>
          <w:sz w:val="24"/>
          <w:szCs w:val="24"/>
        </w:rPr>
        <w:t xml:space="preserve">язан обеспечить представителям </w:t>
      </w:r>
      <w:r w:rsidRPr="007C5CFB">
        <w:rPr>
          <w:rFonts w:ascii="Arial" w:hAnsi="Arial" w:cs="Arial"/>
          <w:b/>
          <w:sz w:val="24"/>
          <w:szCs w:val="24"/>
        </w:rPr>
        <w:t>Поставщика</w:t>
      </w:r>
      <w:r w:rsidR="00452DC0" w:rsidRPr="00873DEF">
        <w:rPr>
          <w:rFonts w:ascii="Arial" w:hAnsi="Arial" w:cs="Arial"/>
          <w:sz w:val="24"/>
          <w:szCs w:val="24"/>
        </w:rPr>
        <w:t xml:space="preserve"> или по </w:t>
      </w:r>
      <w:r w:rsidR="00677618">
        <w:rPr>
          <w:rFonts w:ascii="Arial" w:hAnsi="Arial" w:cs="Arial"/>
          <w:sz w:val="24"/>
          <w:szCs w:val="24"/>
        </w:rPr>
        <w:t xml:space="preserve">его </w:t>
      </w:r>
      <w:r w:rsidR="00452DC0" w:rsidRPr="00873DEF">
        <w:rPr>
          <w:rFonts w:ascii="Arial" w:hAnsi="Arial" w:cs="Arial"/>
          <w:sz w:val="24"/>
          <w:szCs w:val="24"/>
        </w:rPr>
        <w:t>указанию представителям иной организ</w:t>
      </w:r>
      <w:r>
        <w:rPr>
          <w:rFonts w:ascii="Arial" w:hAnsi="Arial" w:cs="Arial"/>
          <w:sz w:val="24"/>
          <w:szCs w:val="24"/>
        </w:rPr>
        <w:t xml:space="preserve">ации доступ к </w:t>
      </w:r>
      <w:r w:rsidR="00452DC0" w:rsidRPr="00873DEF">
        <w:rPr>
          <w:rFonts w:ascii="Arial" w:hAnsi="Arial" w:cs="Arial"/>
          <w:sz w:val="24"/>
          <w:szCs w:val="24"/>
        </w:rPr>
        <w:t>приборам учета (узлам учета) и иным устройствам в следующем порядке:</w:t>
      </w:r>
    </w:p>
    <w:p w:rsidR="00452DC0" w:rsidRPr="00873DEF" w:rsidRDefault="007C5CFB" w:rsidP="005F0B41">
      <w:pPr>
        <w:pStyle w:val="ConsPlusNormal"/>
        <w:ind w:firstLine="540"/>
        <w:jc w:val="both"/>
        <w:rPr>
          <w:rFonts w:ascii="Arial" w:hAnsi="Arial" w:cs="Arial"/>
          <w:sz w:val="24"/>
          <w:szCs w:val="24"/>
        </w:rPr>
      </w:pPr>
      <w:r>
        <w:rPr>
          <w:rFonts w:ascii="Arial" w:hAnsi="Arial" w:cs="Arial"/>
          <w:sz w:val="24"/>
          <w:szCs w:val="24"/>
        </w:rPr>
        <w:t>5.1</w:t>
      </w:r>
      <w:r w:rsidR="00886B11">
        <w:rPr>
          <w:rFonts w:ascii="Arial" w:hAnsi="Arial" w:cs="Arial"/>
          <w:sz w:val="24"/>
          <w:szCs w:val="24"/>
        </w:rPr>
        <w:t>.1</w:t>
      </w:r>
      <w:r>
        <w:rPr>
          <w:rFonts w:ascii="Arial" w:hAnsi="Arial" w:cs="Arial"/>
          <w:sz w:val="24"/>
          <w:szCs w:val="24"/>
        </w:rPr>
        <w:t>.</w:t>
      </w:r>
      <w:r w:rsidR="00452DC0" w:rsidRPr="00873DEF">
        <w:rPr>
          <w:rFonts w:ascii="Arial" w:hAnsi="Arial" w:cs="Arial"/>
          <w:sz w:val="24"/>
          <w:szCs w:val="24"/>
        </w:rPr>
        <w:t xml:space="preserve"> </w:t>
      </w:r>
      <w:r>
        <w:rPr>
          <w:rFonts w:ascii="Arial" w:hAnsi="Arial" w:cs="Arial"/>
          <w:b/>
          <w:sz w:val="24"/>
          <w:szCs w:val="24"/>
        </w:rPr>
        <w:t>Поставщик</w:t>
      </w:r>
      <w:r w:rsidR="00452DC0" w:rsidRPr="00873DEF">
        <w:rPr>
          <w:rFonts w:ascii="Arial" w:hAnsi="Arial" w:cs="Arial"/>
          <w:sz w:val="24"/>
          <w:szCs w:val="24"/>
        </w:rPr>
        <w:t xml:space="preserve"> или по </w:t>
      </w:r>
      <w:r w:rsidR="00677618">
        <w:rPr>
          <w:rFonts w:ascii="Arial" w:hAnsi="Arial" w:cs="Arial"/>
          <w:sz w:val="24"/>
          <w:szCs w:val="24"/>
        </w:rPr>
        <w:t>его</w:t>
      </w:r>
      <w:r w:rsidR="00452DC0" w:rsidRPr="00873DEF">
        <w:rPr>
          <w:rFonts w:ascii="Arial" w:hAnsi="Arial" w:cs="Arial"/>
          <w:sz w:val="24"/>
          <w:szCs w:val="24"/>
        </w:rPr>
        <w:t xml:space="preserve"> указанию иная организация предварительно, не позднее 15 минут до проведения </w:t>
      </w:r>
      <w:r>
        <w:rPr>
          <w:rFonts w:ascii="Arial" w:hAnsi="Arial" w:cs="Arial"/>
          <w:sz w:val="24"/>
          <w:szCs w:val="24"/>
        </w:rPr>
        <w:t>обследования</w:t>
      </w:r>
      <w:r w:rsidR="00452DC0" w:rsidRPr="00873DEF">
        <w:rPr>
          <w:rFonts w:ascii="Arial" w:hAnsi="Arial" w:cs="Arial"/>
          <w:sz w:val="24"/>
          <w:szCs w:val="24"/>
        </w:rPr>
        <w:t>, оповещают абонента о дате и времени посещения с приложением списка проверяющих</w:t>
      </w:r>
      <w:r w:rsidR="00057FE2">
        <w:rPr>
          <w:rFonts w:ascii="Arial" w:hAnsi="Arial" w:cs="Arial"/>
          <w:sz w:val="24"/>
          <w:szCs w:val="24"/>
        </w:rPr>
        <w:t xml:space="preserve"> лиц</w:t>
      </w:r>
      <w:r w:rsidR="00452DC0" w:rsidRPr="00873DEF">
        <w:rPr>
          <w:rFonts w:ascii="Arial" w:hAnsi="Arial" w:cs="Arial"/>
          <w:sz w:val="24"/>
          <w:szCs w:val="24"/>
        </w:rPr>
        <w:t xml:space="preserve"> (при отсутствии служебных удостоверений или доверенности). Оповещение осуществляется </w:t>
      </w:r>
      <w:r w:rsidR="00452DC0" w:rsidRPr="00873DEF">
        <w:rPr>
          <w:rFonts w:ascii="Arial" w:hAnsi="Arial" w:cs="Arial"/>
          <w:sz w:val="24"/>
          <w:szCs w:val="24"/>
        </w:rPr>
        <w:lastRenderedPageBreak/>
        <w:t>любым доступным способом (почтовое отправление, телеграмма, факсограмма, телефонограмма, инф</w:t>
      </w:r>
      <w:r w:rsidR="008D3F80">
        <w:rPr>
          <w:rFonts w:ascii="Arial" w:hAnsi="Arial" w:cs="Arial"/>
          <w:sz w:val="24"/>
          <w:szCs w:val="24"/>
        </w:rPr>
        <w:t xml:space="preserve">ормационно-телекоммуникационная </w:t>
      </w:r>
      <w:r w:rsidR="00452DC0" w:rsidRPr="00873DEF">
        <w:rPr>
          <w:rFonts w:ascii="Arial" w:hAnsi="Arial" w:cs="Arial"/>
          <w:sz w:val="24"/>
          <w:szCs w:val="24"/>
        </w:rPr>
        <w:t>сеть "Интернет"), позволяющим подтвердить получение такого уведомления адресатом;</w:t>
      </w:r>
    </w:p>
    <w:p w:rsidR="00452DC0" w:rsidRPr="00873DEF" w:rsidRDefault="007C5CFB" w:rsidP="005F0B41">
      <w:pPr>
        <w:pStyle w:val="ConsPlusNormal"/>
        <w:ind w:firstLine="540"/>
        <w:jc w:val="both"/>
        <w:rPr>
          <w:rFonts w:ascii="Arial" w:hAnsi="Arial" w:cs="Arial"/>
          <w:sz w:val="24"/>
          <w:szCs w:val="24"/>
        </w:rPr>
      </w:pPr>
      <w:r>
        <w:rPr>
          <w:rFonts w:ascii="Arial" w:hAnsi="Arial" w:cs="Arial"/>
          <w:sz w:val="24"/>
          <w:szCs w:val="24"/>
        </w:rPr>
        <w:t>5.</w:t>
      </w:r>
      <w:r w:rsidR="00886B11">
        <w:rPr>
          <w:rFonts w:ascii="Arial" w:hAnsi="Arial" w:cs="Arial"/>
          <w:sz w:val="24"/>
          <w:szCs w:val="24"/>
        </w:rPr>
        <w:t>1.</w:t>
      </w:r>
      <w:r>
        <w:rPr>
          <w:rFonts w:ascii="Arial" w:hAnsi="Arial" w:cs="Arial"/>
          <w:sz w:val="24"/>
          <w:szCs w:val="24"/>
        </w:rPr>
        <w:t xml:space="preserve">2. </w:t>
      </w:r>
      <w:r w:rsidR="00452DC0" w:rsidRPr="00873DEF">
        <w:rPr>
          <w:rFonts w:ascii="Arial" w:hAnsi="Arial" w:cs="Arial"/>
          <w:sz w:val="24"/>
          <w:szCs w:val="24"/>
        </w:rPr>
        <w:t xml:space="preserve">уполномоченные представители </w:t>
      </w:r>
      <w:r w:rsidRPr="007C5CFB">
        <w:rPr>
          <w:rFonts w:ascii="Arial" w:hAnsi="Arial" w:cs="Arial"/>
          <w:b/>
          <w:sz w:val="24"/>
          <w:szCs w:val="24"/>
        </w:rPr>
        <w:t>Поставщика</w:t>
      </w:r>
      <w:r>
        <w:rPr>
          <w:rFonts w:ascii="Arial" w:hAnsi="Arial" w:cs="Arial"/>
          <w:b/>
          <w:sz w:val="24"/>
          <w:szCs w:val="24"/>
        </w:rPr>
        <w:t xml:space="preserve"> </w:t>
      </w:r>
      <w:r w:rsidR="00452DC0" w:rsidRPr="00873DEF">
        <w:rPr>
          <w:rFonts w:ascii="Arial" w:hAnsi="Arial" w:cs="Arial"/>
          <w:sz w:val="24"/>
          <w:szCs w:val="24"/>
        </w:rPr>
        <w:t xml:space="preserve">или представители иной организации предъявляют </w:t>
      </w:r>
      <w:r w:rsidR="00886B11">
        <w:rPr>
          <w:rFonts w:ascii="Arial" w:hAnsi="Arial" w:cs="Arial"/>
          <w:sz w:val="24"/>
          <w:szCs w:val="24"/>
        </w:rPr>
        <w:t xml:space="preserve">представителю </w:t>
      </w:r>
      <w:r w:rsidR="00886B11" w:rsidRPr="00886B11">
        <w:rPr>
          <w:rFonts w:ascii="Arial" w:hAnsi="Arial" w:cs="Arial"/>
          <w:b/>
          <w:sz w:val="24"/>
          <w:szCs w:val="24"/>
        </w:rPr>
        <w:t>А</w:t>
      </w:r>
      <w:r w:rsidR="00452DC0" w:rsidRPr="00886B11">
        <w:rPr>
          <w:rFonts w:ascii="Arial" w:hAnsi="Arial" w:cs="Arial"/>
          <w:b/>
          <w:sz w:val="24"/>
          <w:szCs w:val="24"/>
        </w:rPr>
        <w:t>бонент</w:t>
      </w:r>
      <w:r w:rsidR="00886B11">
        <w:rPr>
          <w:rFonts w:ascii="Arial" w:hAnsi="Arial" w:cs="Arial"/>
          <w:b/>
          <w:sz w:val="24"/>
          <w:szCs w:val="24"/>
        </w:rPr>
        <w:t>а</w:t>
      </w:r>
      <w:r w:rsidR="00886B11">
        <w:rPr>
          <w:rFonts w:ascii="Arial" w:hAnsi="Arial" w:cs="Arial"/>
          <w:sz w:val="24"/>
          <w:szCs w:val="24"/>
        </w:rPr>
        <w:t>,</w:t>
      </w:r>
      <w:r w:rsidR="00452DC0" w:rsidRPr="00873DEF">
        <w:rPr>
          <w:rFonts w:ascii="Arial" w:hAnsi="Arial" w:cs="Arial"/>
          <w:sz w:val="24"/>
          <w:szCs w:val="24"/>
        </w:rPr>
        <w:t xml:space="preserve"> служебное удостоверение (доверенность на совершение соответствующих действий от </w:t>
      </w:r>
      <w:r w:rsidRPr="007C5CFB">
        <w:rPr>
          <w:rFonts w:ascii="Arial" w:hAnsi="Arial" w:cs="Arial"/>
          <w:b/>
          <w:sz w:val="24"/>
          <w:szCs w:val="24"/>
        </w:rPr>
        <w:t>Поставщика</w:t>
      </w:r>
      <w:r>
        <w:rPr>
          <w:rFonts w:ascii="Arial" w:hAnsi="Arial" w:cs="Arial"/>
          <w:sz w:val="24"/>
          <w:szCs w:val="24"/>
        </w:rPr>
        <w:t xml:space="preserve"> </w:t>
      </w:r>
      <w:r w:rsidR="00452DC0" w:rsidRPr="00873DEF">
        <w:rPr>
          <w:rFonts w:ascii="Arial" w:hAnsi="Arial" w:cs="Arial"/>
          <w:sz w:val="24"/>
          <w:szCs w:val="24"/>
        </w:rPr>
        <w:t>или иной организации);</w:t>
      </w:r>
    </w:p>
    <w:p w:rsidR="00452DC0" w:rsidRPr="00873DEF" w:rsidRDefault="007C5CFB" w:rsidP="005F0B41">
      <w:pPr>
        <w:pStyle w:val="ConsPlusNormal"/>
        <w:ind w:firstLine="540"/>
        <w:jc w:val="both"/>
        <w:rPr>
          <w:rFonts w:ascii="Arial" w:hAnsi="Arial" w:cs="Arial"/>
          <w:sz w:val="24"/>
          <w:szCs w:val="24"/>
        </w:rPr>
      </w:pPr>
      <w:r>
        <w:rPr>
          <w:rFonts w:ascii="Arial" w:hAnsi="Arial" w:cs="Arial"/>
          <w:sz w:val="24"/>
          <w:szCs w:val="24"/>
        </w:rPr>
        <w:t>5.</w:t>
      </w:r>
      <w:r w:rsidR="00886B11">
        <w:rPr>
          <w:rFonts w:ascii="Arial" w:hAnsi="Arial" w:cs="Arial"/>
          <w:sz w:val="24"/>
          <w:szCs w:val="24"/>
        </w:rPr>
        <w:t>1.</w:t>
      </w:r>
      <w:r>
        <w:rPr>
          <w:rFonts w:ascii="Arial" w:hAnsi="Arial" w:cs="Arial"/>
          <w:sz w:val="24"/>
          <w:szCs w:val="24"/>
        </w:rPr>
        <w:t>3.</w:t>
      </w:r>
      <w:r w:rsidR="00452DC0" w:rsidRPr="00873DEF">
        <w:rPr>
          <w:rFonts w:ascii="Arial" w:hAnsi="Arial" w:cs="Arial"/>
          <w:sz w:val="24"/>
          <w:szCs w:val="24"/>
        </w:rPr>
        <w:t xml:space="preserve">доступ представителям </w:t>
      </w:r>
      <w:r w:rsidRPr="007C5CFB">
        <w:rPr>
          <w:rFonts w:ascii="Arial" w:hAnsi="Arial" w:cs="Arial"/>
          <w:b/>
          <w:sz w:val="24"/>
          <w:szCs w:val="24"/>
        </w:rPr>
        <w:t>Поставщика</w:t>
      </w:r>
      <w:r w:rsidR="00452DC0" w:rsidRPr="00873DEF">
        <w:rPr>
          <w:rFonts w:ascii="Arial" w:hAnsi="Arial" w:cs="Arial"/>
          <w:sz w:val="24"/>
          <w:szCs w:val="24"/>
        </w:rPr>
        <w:t xml:space="preserve"> или по е</w:t>
      </w:r>
      <w:r w:rsidR="001C51A1">
        <w:rPr>
          <w:rFonts w:ascii="Arial" w:hAnsi="Arial" w:cs="Arial"/>
          <w:sz w:val="24"/>
          <w:szCs w:val="24"/>
        </w:rPr>
        <w:t>го</w:t>
      </w:r>
      <w:r w:rsidR="00452DC0" w:rsidRPr="00873DEF">
        <w:rPr>
          <w:rFonts w:ascii="Arial" w:hAnsi="Arial" w:cs="Arial"/>
          <w:sz w:val="24"/>
          <w:szCs w:val="24"/>
        </w:rPr>
        <w:t xml:space="preserve"> указанию представ</w:t>
      </w:r>
      <w:r>
        <w:rPr>
          <w:rFonts w:ascii="Arial" w:hAnsi="Arial" w:cs="Arial"/>
          <w:sz w:val="24"/>
          <w:szCs w:val="24"/>
        </w:rPr>
        <w:t xml:space="preserve">ителям иной организации к </w:t>
      </w:r>
      <w:r w:rsidR="00452DC0" w:rsidRPr="00873DEF">
        <w:rPr>
          <w:rFonts w:ascii="Arial" w:hAnsi="Arial" w:cs="Arial"/>
          <w:sz w:val="24"/>
          <w:szCs w:val="24"/>
        </w:rPr>
        <w:t>приборам учета (узлам учета) и иным устройствам, установленным настоящим договором, осуществляется только в установленных настоящим договором местах;</w:t>
      </w:r>
    </w:p>
    <w:p w:rsidR="00452DC0" w:rsidRPr="00873DEF" w:rsidRDefault="00886B11" w:rsidP="005F0B41">
      <w:pPr>
        <w:pStyle w:val="ConsPlusNormal"/>
        <w:ind w:firstLine="540"/>
        <w:jc w:val="both"/>
        <w:rPr>
          <w:rFonts w:ascii="Arial" w:hAnsi="Arial" w:cs="Arial"/>
          <w:sz w:val="24"/>
          <w:szCs w:val="24"/>
        </w:rPr>
      </w:pPr>
      <w:r>
        <w:rPr>
          <w:rFonts w:ascii="Arial" w:hAnsi="Arial" w:cs="Arial"/>
          <w:sz w:val="24"/>
          <w:szCs w:val="24"/>
        </w:rPr>
        <w:t xml:space="preserve">5.2. </w:t>
      </w:r>
      <w:r w:rsidRPr="00886B11">
        <w:rPr>
          <w:rFonts w:ascii="Arial" w:hAnsi="Arial" w:cs="Arial"/>
          <w:b/>
          <w:sz w:val="24"/>
          <w:szCs w:val="24"/>
        </w:rPr>
        <w:t>А</w:t>
      </w:r>
      <w:r w:rsidR="00452DC0" w:rsidRPr="00886B11">
        <w:rPr>
          <w:rFonts w:ascii="Arial" w:hAnsi="Arial" w:cs="Arial"/>
          <w:b/>
          <w:sz w:val="24"/>
          <w:szCs w:val="24"/>
        </w:rPr>
        <w:t>бонент</w:t>
      </w:r>
      <w:r w:rsidR="00452DC0" w:rsidRPr="00873DEF">
        <w:rPr>
          <w:rFonts w:ascii="Arial" w:hAnsi="Arial" w:cs="Arial"/>
          <w:sz w:val="24"/>
          <w:szCs w:val="24"/>
        </w:rPr>
        <w:t xml:space="preserve"> принимает участие в проведении </w:t>
      </w:r>
      <w:r w:rsidRPr="00886B11">
        <w:rPr>
          <w:rFonts w:ascii="Arial" w:hAnsi="Arial" w:cs="Arial"/>
          <w:b/>
          <w:sz w:val="24"/>
          <w:szCs w:val="24"/>
        </w:rPr>
        <w:t>Поставщиком</w:t>
      </w:r>
      <w:r w:rsidR="00452DC0" w:rsidRPr="00873DEF">
        <w:rPr>
          <w:rFonts w:ascii="Arial" w:hAnsi="Arial" w:cs="Arial"/>
          <w:sz w:val="24"/>
          <w:szCs w:val="24"/>
        </w:rPr>
        <w:t xml:space="preserve"> всех проверок, предусмотренных настоящим разделом;</w:t>
      </w:r>
    </w:p>
    <w:p w:rsidR="00452DC0" w:rsidRPr="00F24C71" w:rsidRDefault="00886B11" w:rsidP="005F0B41">
      <w:pPr>
        <w:pStyle w:val="ConsPlusNormal"/>
        <w:ind w:firstLine="540"/>
        <w:jc w:val="both"/>
        <w:rPr>
          <w:rFonts w:ascii="Arial" w:hAnsi="Arial" w:cs="Arial"/>
          <w:sz w:val="24"/>
          <w:szCs w:val="24"/>
        </w:rPr>
      </w:pPr>
      <w:r w:rsidRPr="00F24C71">
        <w:rPr>
          <w:rFonts w:ascii="Arial" w:hAnsi="Arial" w:cs="Arial"/>
          <w:sz w:val="24"/>
          <w:szCs w:val="24"/>
        </w:rPr>
        <w:t>5.3.</w:t>
      </w:r>
      <w:r w:rsidR="008D3F80">
        <w:rPr>
          <w:rFonts w:ascii="Arial" w:hAnsi="Arial" w:cs="Arial"/>
          <w:sz w:val="24"/>
          <w:szCs w:val="24"/>
        </w:rPr>
        <w:t>отказ в доступ</w:t>
      </w:r>
      <w:r w:rsidR="0043752F">
        <w:rPr>
          <w:rFonts w:ascii="Arial" w:hAnsi="Arial" w:cs="Arial"/>
          <w:sz w:val="24"/>
          <w:szCs w:val="24"/>
        </w:rPr>
        <w:t>е</w:t>
      </w:r>
      <w:r w:rsidR="0043752F" w:rsidRPr="00F24C71">
        <w:rPr>
          <w:rFonts w:ascii="Arial" w:hAnsi="Arial" w:cs="Arial"/>
          <w:sz w:val="24"/>
          <w:szCs w:val="24"/>
        </w:rPr>
        <w:t xml:space="preserve"> (</w:t>
      </w:r>
      <w:r w:rsidR="00452DC0" w:rsidRPr="00F24C71">
        <w:rPr>
          <w:rFonts w:ascii="Arial" w:hAnsi="Arial" w:cs="Arial"/>
          <w:sz w:val="24"/>
          <w:szCs w:val="24"/>
        </w:rPr>
        <w:t xml:space="preserve">недопуск) представителям </w:t>
      </w:r>
      <w:r w:rsidRPr="00F24C71">
        <w:rPr>
          <w:rFonts w:ascii="Arial" w:hAnsi="Arial" w:cs="Arial"/>
          <w:b/>
          <w:sz w:val="24"/>
          <w:szCs w:val="24"/>
        </w:rPr>
        <w:t>Поставщика</w:t>
      </w:r>
      <w:r w:rsidR="00452DC0" w:rsidRPr="00F24C71">
        <w:rPr>
          <w:rFonts w:ascii="Arial" w:hAnsi="Arial" w:cs="Arial"/>
          <w:sz w:val="24"/>
          <w:szCs w:val="24"/>
        </w:rPr>
        <w:t xml:space="preserve"> или по е</w:t>
      </w:r>
      <w:r w:rsidR="001C51A1">
        <w:rPr>
          <w:rFonts w:ascii="Arial" w:hAnsi="Arial" w:cs="Arial"/>
          <w:sz w:val="24"/>
          <w:szCs w:val="24"/>
        </w:rPr>
        <w:t>го</w:t>
      </w:r>
      <w:r w:rsidR="00452DC0" w:rsidRPr="00F24C71">
        <w:rPr>
          <w:rFonts w:ascii="Arial" w:hAnsi="Arial" w:cs="Arial"/>
          <w:sz w:val="24"/>
          <w:szCs w:val="24"/>
        </w:rPr>
        <w:t xml:space="preserve"> поручению иной организации к приборам учета (узлам учета) </w:t>
      </w:r>
      <w:r w:rsidRPr="00F24C71">
        <w:rPr>
          <w:rFonts w:ascii="Arial" w:hAnsi="Arial" w:cs="Arial"/>
          <w:sz w:val="24"/>
          <w:szCs w:val="24"/>
        </w:rPr>
        <w:t xml:space="preserve"> </w:t>
      </w:r>
      <w:r w:rsidR="00167A54" w:rsidRPr="004D2AF8">
        <w:rPr>
          <w:rFonts w:ascii="Arial" w:hAnsi="Arial" w:cs="Arial"/>
          <w:sz w:val="24"/>
          <w:szCs w:val="24"/>
        </w:rPr>
        <w:t>сжатого воздуха</w:t>
      </w:r>
      <w:r w:rsidR="00167A54">
        <w:rPr>
          <w:rFonts w:ascii="Arial" w:hAnsi="Arial" w:cs="Arial"/>
        </w:rPr>
        <w:t>,</w:t>
      </w:r>
      <w:r w:rsidRPr="00F24C71">
        <w:rPr>
          <w:rFonts w:ascii="Arial" w:hAnsi="Arial" w:cs="Arial"/>
          <w:sz w:val="24"/>
          <w:szCs w:val="24"/>
        </w:rPr>
        <w:t xml:space="preserve"> </w:t>
      </w:r>
      <w:r w:rsidR="00452DC0" w:rsidRPr="00F24C71">
        <w:rPr>
          <w:rFonts w:ascii="Arial" w:hAnsi="Arial" w:cs="Arial"/>
          <w:b/>
          <w:sz w:val="24"/>
          <w:szCs w:val="24"/>
        </w:rPr>
        <w:t xml:space="preserve"> </w:t>
      </w:r>
      <w:r w:rsidR="00452DC0" w:rsidRPr="00F24C71">
        <w:rPr>
          <w:rFonts w:ascii="Arial" w:hAnsi="Arial" w:cs="Arial"/>
          <w:sz w:val="24"/>
          <w:szCs w:val="24"/>
        </w:rPr>
        <w:t>приравнивается к самовол</w:t>
      </w:r>
      <w:r w:rsidRPr="00F24C71">
        <w:rPr>
          <w:rFonts w:ascii="Arial" w:hAnsi="Arial" w:cs="Arial"/>
          <w:sz w:val="24"/>
          <w:szCs w:val="24"/>
        </w:rPr>
        <w:t>ьному пользованию</w:t>
      </w:r>
      <w:r w:rsidR="00C41F82">
        <w:rPr>
          <w:rFonts w:ascii="Arial" w:hAnsi="Arial" w:cs="Arial"/>
          <w:sz w:val="24"/>
          <w:szCs w:val="24"/>
        </w:rPr>
        <w:t xml:space="preserve"> </w:t>
      </w:r>
      <w:r w:rsidR="00167A54" w:rsidRPr="004D2AF8">
        <w:rPr>
          <w:rFonts w:ascii="Arial" w:hAnsi="Arial" w:cs="Arial"/>
          <w:sz w:val="24"/>
          <w:szCs w:val="24"/>
        </w:rPr>
        <w:t>сжат</w:t>
      </w:r>
      <w:r w:rsidR="00167A54">
        <w:rPr>
          <w:rFonts w:ascii="Arial" w:hAnsi="Arial" w:cs="Arial"/>
          <w:sz w:val="24"/>
          <w:szCs w:val="24"/>
        </w:rPr>
        <w:t>ым</w:t>
      </w:r>
      <w:r w:rsidR="00167A54" w:rsidRPr="004D2AF8">
        <w:rPr>
          <w:rFonts w:ascii="Arial" w:hAnsi="Arial" w:cs="Arial"/>
          <w:sz w:val="24"/>
          <w:szCs w:val="24"/>
        </w:rPr>
        <w:t xml:space="preserve"> воздух</w:t>
      </w:r>
      <w:r w:rsidR="00167A54">
        <w:rPr>
          <w:rFonts w:ascii="Arial" w:hAnsi="Arial" w:cs="Arial"/>
          <w:sz w:val="24"/>
          <w:szCs w:val="24"/>
        </w:rPr>
        <w:t>ом</w:t>
      </w:r>
      <w:r w:rsidR="00F95BCC">
        <w:rPr>
          <w:rFonts w:ascii="Arial" w:hAnsi="Arial" w:cs="Arial"/>
          <w:sz w:val="24"/>
          <w:szCs w:val="24"/>
        </w:rPr>
        <w:t>,</w:t>
      </w:r>
      <w:r w:rsidR="00C41F82">
        <w:rPr>
          <w:rFonts w:ascii="Arial" w:hAnsi="Arial" w:cs="Arial"/>
          <w:sz w:val="24"/>
          <w:szCs w:val="24"/>
        </w:rPr>
        <w:t xml:space="preserve"> объем котор</w:t>
      </w:r>
      <w:r w:rsidR="007E2B83">
        <w:rPr>
          <w:rFonts w:ascii="Arial" w:hAnsi="Arial" w:cs="Arial"/>
          <w:sz w:val="24"/>
          <w:szCs w:val="24"/>
        </w:rPr>
        <w:t>ого</w:t>
      </w:r>
      <w:r w:rsidR="00C41F82">
        <w:rPr>
          <w:rFonts w:ascii="Arial" w:hAnsi="Arial" w:cs="Arial"/>
          <w:sz w:val="24"/>
          <w:szCs w:val="24"/>
        </w:rPr>
        <w:t xml:space="preserve"> </w:t>
      </w:r>
      <w:r w:rsidR="008D3F80">
        <w:rPr>
          <w:rFonts w:ascii="Arial" w:hAnsi="Arial" w:cs="Arial"/>
          <w:sz w:val="24"/>
          <w:szCs w:val="24"/>
        </w:rPr>
        <w:t xml:space="preserve">рассчитывается как среднее арифметическое значение </w:t>
      </w:r>
      <w:r w:rsidRPr="00F24C71">
        <w:rPr>
          <w:rFonts w:ascii="Arial" w:hAnsi="Arial" w:cs="Arial"/>
          <w:sz w:val="24"/>
          <w:szCs w:val="24"/>
        </w:rPr>
        <w:t>объема поставленн</w:t>
      </w:r>
      <w:r w:rsidR="00167A54">
        <w:rPr>
          <w:rFonts w:ascii="Arial" w:hAnsi="Arial" w:cs="Arial"/>
          <w:sz w:val="24"/>
          <w:szCs w:val="24"/>
        </w:rPr>
        <w:t>ого</w:t>
      </w:r>
      <w:r w:rsidRPr="00F24C71">
        <w:rPr>
          <w:rFonts w:ascii="Arial" w:hAnsi="Arial" w:cs="Arial"/>
          <w:sz w:val="24"/>
          <w:szCs w:val="24"/>
        </w:rPr>
        <w:t xml:space="preserve"> </w:t>
      </w:r>
      <w:r w:rsidR="00167A54" w:rsidRPr="004D2AF8">
        <w:rPr>
          <w:rFonts w:ascii="Arial" w:hAnsi="Arial" w:cs="Arial"/>
          <w:sz w:val="24"/>
          <w:szCs w:val="24"/>
        </w:rPr>
        <w:t>сжатого воздуха</w:t>
      </w:r>
      <w:r w:rsidR="00167A54">
        <w:rPr>
          <w:rFonts w:ascii="Arial" w:hAnsi="Arial" w:cs="Arial"/>
        </w:rPr>
        <w:t xml:space="preserve"> </w:t>
      </w:r>
      <w:r w:rsidR="00452DC0" w:rsidRPr="00F24C71">
        <w:rPr>
          <w:rFonts w:ascii="Arial" w:hAnsi="Arial" w:cs="Arial"/>
          <w:sz w:val="24"/>
          <w:szCs w:val="24"/>
        </w:rPr>
        <w:t>за весь период нарушения</w:t>
      </w:r>
      <w:r w:rsidR="008D3F80">
        <w:rPr>
          <w:rFonts w:ascii="Arial" w:hAnsi="Arial" w:cs="Arial"/>
          <w:sz w:val="24"/>
          <w:szCs w:val="24"/>
        </w:rPr>
        <w:t>. П</w:t>
      </w:r>
      <w:r w:rsidR="00452DC0" w:rsidRPr="00F24C71">
        <w:rPr>
          <w:rFonts w:ascii="Arial" w:hAnsi="Arial" w:cs="Arial"/>
          <w:sz w:val="24"/>
          <w:szCs w:val="24"/>
        </w:rPr>
        <w:t xml:space="preserve">родолжительность периода нарушения определяется </w:t>
      </w:r>
      <w:r w:rsidR="00F24C71">
        <w:rPr>
          <w:rFonts w:ascii="Arial" w:hAnsi="Arial" w:cs="Arial"/>
          <w:sz w:val="24"/>
          <w:szCs w:val="24"/>
        </w:rPr>
        <w:t xml:space="preserve">по среднему расходу за три последних месяца, согласно показаниям приборов учета, а при отсутствии </w:t>
      </w:r>
      <w:r w:rsidR="00C1714E">
        <w:rPr>
          <w:rFonts w:ascii="Arial" w:hAnsi="Arial" w:cs="Arial"/>
          <w:sz w:val="24"/>
          <w:szCs w:val="24"/>
        </w:rPr>
        <w:t>узлов учета</w:t>
      </w:r>
      <w:r w:rsidR="00F24C71">
        <w:rPr>
          <w:rFonts w:ascii="Arial" w:hAnsi="Arial" w:cs="Arial"/>
          <w:sz w:val="24"/>
          <w:szCs w:val="24"/>
        </w:rPr>
        <w:t xml:space="preserve">, на основании расчетов, выполненных </w:t>
      </w:r>
      <w:r w:rsidR="00F24C71" w:rsidRPr="005A52AF">
        <w:rPr>
          <w:rFonts w:ascii="Arial" w:hAnsi="Arial" w:cs="Arial"/>
          <w:b/>
          <w:sz w:val="24"/>
          <w:szCs w:val="24"/>
        </w:rPr>
        <w:t>Поставщиком</w:t>
      </w:r>
      <w:r w:rsidR="00C1714E" w:rsidRPr="005A52AF">
        <w:rPr>
          <w:rFonts w:ascii="Arial" w:hAnsi="Arial" w:cs="Arial"/>
          <w:b/>
          <w:sz w:val="24"/>
          <w:szCs w:val="24"/>
        </w:rPr>
        <w:t xml:space="preserve"> </w:t>
      </w:r>
      <w:r w:rsidR="00C1714E">
        <w:rPr>
          <w:rFonts w:ascii="Arial" w:hAnsi="Arial" w:cs="Arial"/>
          <w:sz w:val="24"/>
          <w:szCs w:val="24"/>
        </w:rPr>
        <w:t>по мощности всего подключенного энергооборудования с учетом круглосуточного режима работы.</w:t>
      </w:r>
    </w:p>
    <w:p w:rsidR="00886B11" w:rsidRPr="00873DEF" w:rsidRDefault="00886B11" w:rsidP="005F0B41">
      <w:pPr>
        <w:pStyle w:val="ConsPlusNormal"/>
        <w:ind w:firstLine="540"/>
        <w:jc w:val="both"/>
        <w:rPr>
          <w:rFonts w:ascii="Arial" w:hAnsi="Arial" w:cs="Arial"/>
          <w:sz w:val="24"/>
          <w:szCs w:val="24"/>
        </w:rPr>
      </w:pPr>
    </w:p>
    <w:p w:rsidR="00452DC0" w:rsidRPr="00167A54" w:rsidRDefault="002B1EA4" w:rsidP="007E2B83">
      <w:pPr>
        <w:pStyle w:val="ConsPlusNormal"/>
        <w:jc w:val="center"/>
        <w:outlineLvl w:val="0"/>
        <w:rPr>
          <w:rFonts w:ascii="Arial" w:hAnsi="Arial" w:cs="Arial"/>
          <w:b/>
          <w:sz w:val="24"/>
          <w:szCs w:val="24"/>
        </w:rPr>
      </w:pPr>
      <w:r>
        <w:rPr>
          <w:rFonts w:ascii="Arial" w:hAnsi="Arial" w:cs="Arial"/>
          <w:b/>
          <w:sz w:val="24"/>
          <w:szCs w:val="24"/>
        </w:rPr>
        <w:t>6</w:t>
      </w:r>
      <w:r w:rsidR="00452DC0" w:rsidRPr="00873DEF">
        <w:rPr>
          <w:rFonts w:ascii="Arial" w:hAnsi="Arial" w:cs="Arial"/>
          <w:b/>
          <w:sz w:val="24"/>
          <w:szCs w:val="24"/>
        </w:rPr>
        <w:t>. Условия прекращения или ограничения</w:t>
      </w:r>
      <w:r w:rsidR="007E2B83">
        <w:rPr>
          <w:rFonts w:ascii="Arial" w:hAnsi="Arial" w:cs="Arial"/>
          <w:b/>
          <w:sz w:val="24"/>
          <w:szCs w:val="24"/>
        </w:rPr>
        <w:t xml:space="preserve"> </w:t>
      </w:r>
      <w:r>
        <w:rPr>
          <w:rFonts w:ascii="Arial" w:hAnsi="Arial" w:cs="Arial"/>
          <w:b/>
          <w:sz w:val="24"/>
          <w:szCs w:val="24"/>
        </w:rPr>
        <w:t xml:space="preserve">поставки </w:t>
      </w:r>
      <w:r w:rsidR="00167A54" w:rsidRPr="00167A54">
        <w:rPr>
          <w:rFonts w:ascii="Arial" w:hAnsi="Arial" w:cs="Arial"/>
          <w:b/>
          <w:sz w:val="24"/>
          <w:szCs w:val="24"/>
        </w:rPr>
        <w:t>сжатого воздуха</w:t>
      </w:r>
    </w:p>
    <w:p w:rsidR="00452DC0" w:rsidRPr="00167A54" w:rsidRDefault="00452DC0" w:rsidP="005F0B41">
      <w:pPr>
        <w:pStyle w:val="ConsPlusNormal"/>
        <w:jc w:val="both"/>
        <w:rPr>
          <w:rFonts w:ascii="Arial" w:hAnsi="Arial" w:cs="Arial"/>
          <w:b/>
          <w:sz w:val="24"/>
          <w:szCs w:val="24"/>
        </w:rPr>
      </w:pPr>
    </w:p>
    <w:p w:rsidR="002B1EA4" w:rsidRDefault="002B1EA4" w:rsidP="005F0B41">
      <w:pPr>
        <w:pStyle w:val="ConsPlusNormal"/>
        <w:ind w:firstLine="540"/>
        <w:jc w:val="both"/>
        <w:rPr>
          <w:rFonts w:ascii="Arial" w:hAnsi="Arial" w:cs="Arial"/>
          <w:sz w:val="24"/>
          <w:szCs w:val="24"/>
        </w:rPr>
      </w:pPr>
      <w:r>
        <w:rPr>
          <w:rFonts w:ascii="Arial" w:hAnsi="Arial" w:cs="Arial"/>
          <w:sz w:val="24"/>
          <w:szCs w:val="24"/>
        </w:rPr>
        <w:t>6.1</w:t>
      </w:r>
      <w:r w:rsidR="00452DC0" w:rsidRPr="00873DEF">
        <w:rPr>
          <w:rFonts w:ascii="Arial" w:hAnsi="Arial" w:cs="Arial"/>
          <w:sz w:val="24"/>
          <w:szCs w:val="24"/>
        </w:rPr>
        <w:t>.</w:t>
      </w:r>
      <w:r w:rsidR="007C5CFB" w:rsidRPr="007C5CFB">
        <w:rPr>
          <w:rFonts w:ascii="Arial" w:hAnsi="Arial" w:cs="Arial"/>
          <w:b/>
          <w:sz w:val="24"/>
          <w:szCs w:val="24"/>
        </w:rPr>
        <w:t>Поставщик</w:t>
      </w:r>
      <w:r w:rsidR="007C5CFB">
        <w:rPr>
          <w:rFonts w:ascii="Arial" w:hAnsi="Arial" w:cs="Arial"/>
          <w:sz w:val="24"/>
          <w:szCs w:val="24"/>
        </w:rPr>
        <w:t xml:space="preserve"> </w:t>
      </w:r>
      <w:r w:rsidR="00452DC0" w:rsidRPr="00873DEF">
        <w:rPr>
          <w:rFonts w:ascii="Arial" w:hAnsi="Arial" w:cs="Arial"/>
          <w:sz w:val="24"/>
          <w:szCs w:val="24"/>
        </w:rPr>
        <w:t xml:space="preserve"> </w:t>
      </w:r>
      <w:r>
        <w:rPr>
          <w:rFonts w:ascii="Arial" w:hAnsi="Arial" w:cs="Arial"/>
          <w:sz w:val="24"/>
          <w:szCs w:val="24"/>
        </w:rPr>
        <w:t xml:space="preserve">имеет право прекратить  или ограничить поставку </w:t>
      </w:r>
      <w:r w:rsidR="00452DC0" w:rsidRPr="00873DEF">
        <w:rPr>
          <w:rFonts w:ascii="Arial" w:hAnsi="Arial" w:cs="Arial"/>
          <w:sz w:val="24"/>
          <w:szCs w:val="24"/>
        </w:rPr>
        <w:t xml:space="preserve"> </w:t>
      </w:r>
      <w:r w:rsidR="00167A54" w:rsidRPr="004D2AF8">
        <w:rPr>
          <w:rFonts w:ascii="Arial" w:hAnsi="Arial" w:cs="Arial"/>
          <w:sz w:val="24"/>
          <w:szCs w:val="24"/>
        </w:rPr>
        <w:t>сжатого воздуха</w:t>
      </w:r>
      <w:r w:rsidR="00167A54">
        <w:rPr>
          <w:rFonts w:ascii="Arial" w:hAnsi="Arial" w:cs="Arial"/>
        </w:rPr>
        <w:t xml:space="preserve"> </w:t>
      </w:r>
      <w:r>
        <w:rPr>
          <w:rFonts w:ascii="Arial" w:hAnsi="Arial" w:cs="Arial"/>
          <w:sz w:val="24"/>
          <w:szCs w:val="24"/>
        </w:rPr>
        <w:t xml:space="preserve"> </w:t>
      </w:r>
      <w:r w:rsidRPr="002B1EA4">
        <w:rPr>
          <w:rFonts w:ascii="Arial" w:hAnsi="Arial" w:cs="Arial"/>
          <w:b/>
          <w:sz w:val="24"/>
          <w:szCs w:val="24"/>
        </w:rPr>
        <w:t>Абоненту</w:t>
      </w:r>
      <w:r>
        <w:rPr>
          <w:rFonts w:ascii="Arial" w:hAnsi="Arial" w:cs="Arial"/>
          <w:sz w:val="24"/>
          <w:szCs w:val="24"/>
        </w:rPr>
        <w:t xml:space="preserve">, предварительно предупредив </w:t>
      </w:r>
      <w:r w:rsidRPr="002B1EA4">
        <w:rPr>
          <w:rFonts w:ascii="Arial" w:hAnsi="Arial" w:cs="Arial"/>
          <w:b/>
          <w:sz w:val="24"/>
          <w:szCs w:val="24"/>
        </w:rPr>
        <w:t>Абонента</w:t>
      </w:r>
      <w:r>
        <w:rPr>
          <w:rFonts w:ascii="Arial" w:hAnsi="Arial" w:cs="Arial"/>
          <w:sz w:val="24"/>
          <w:szCs w:val="24"/>
        </w:rPr>
        <w:t xml:space="preserve"> за 5 дней, в случаях:</w:t>
      </w:r>
    </w:p>
    <w:p w:rsidR="002B1EA4" w:rsidRDefault="00123149" w:rsidP="005F0B41">
      <w:pPr>
        <w:pStyle w:val="ConsPlusNormal"/>
        <w:jc w:val="both"/>
        <w:rPr>
          <w:rFonts w:ascii="Arial" w:hAnsi="Arial" w:cs="Arial"/>
          <w:sz w:val="24"/>
          <w:szCs w:val="24"/>
        </w:rPr>
      </w:pPr>
      <w:r>
        <w:rPr>
          <w:rFonts w:ascii="Arial" w:hAnsi="Arial" w:cs="Arial"/>
          <w:sz w:val="24"/>
          <w:szCs w:val="24"/>
        </w:rPr>
        <w:t xml:space="preserve">    </w:t>
      </w:r>
      <w:r w:rsidR="00C41F82">
        <w:rPr>
          <w:rFonts w:ascii="Arial" w:hAnsi="Arial" w:cs="Arial"/>
          <w:sz w:val="24"/>
          <w:szCs w:val="24"/>
        </w:rPr>
        <w:t xml:space="preserve"> </w:t>
      </w:r>
      <w:r w:rsidR="002B1EA4">
        <w:rPr>
          <w:rFonts w:ascii="Arial" w:hAnsi="Arial" w:cs="Arial"/>
          <w:sz w:val="24"/>
          <w:szCs w:val="24"/>
        </w:rPr>
        <w:t xml:space="preserve"> </w:t>
      </w:r>
      <w:r w:rsidR="00C41F82">
        <w:rPr>
          <w:rFonts w:ascii="Arial" w:hAnsi="Arial" w:cs="Arial"/>
          <w:sz w:val="24"/>
          <w:szCs w:val="24"/>
        </w:rPr>
        <w:t xml:space="preserve"> </w:t>
      </w:r>
      <w:r w:rsidR="001E36A8">
        <w:rPr>
          <w:rFonts w:ascii="Arial" w:hAnsi="Arial" w:cs="Arial"/>
          <w:sz w:val="24"/>
          <w:szCs w:val="24"/>
        </w:rPr>
        <w:t xml:space="preserve"> </w:t>
      </w:r>
      <w:r w:rsidR="002B1EA4">
        <w:rPr>
          <w:rFonts w:ascii="Arial" w:hAnsi="Arial" w:cs="Arial"/>
          <w:sz w:val="24"/>
          <w:szCs w:val="24"/>
        </w:rPr>
        <w:t>6.1.1</w:t>
      </w:r>
      <w:r w:rsidR="006F6574">
        <w:rPr>
          <w:rFonts w:ascii="Arial" w:hAnsi="Arial" w:cs="Arial"/>
          <w:sz w:val="24"/>
          <w:szCs w:val="24"/>
        </w:rPr>
        <w:t>.</w:t>
      </w:r>
      <w:r w:rsidR="002B1EA4">
        <w:rPr>
          <w:rFonts w:ascii="Arial" w:hAnsi="Arial" w:cs="Arial"/>
          <w:sz w:val="24"/>
          <w:szCs w:val="24"/>
        </w:rPr>
        <w:t>неоплаты платежного документа за поставленные Энергоресурсы в установленный договором срок;</w:t>
      </w:r>
    </w:p>
    <w:p w:rsidR="002B1EA4" w:rsidRDefault="00123149" w:rsidP="005F0B41">
      <w:pPr>
        <w:pStyle w:val="ConsPlusNormal"/>
        <w:jc w:val="both"/>
        <w:rPr>
          <w:rFonts w:ascii="Arial" w:hAnsi="Arial" w:cs="Arial"/>
          <w:sz w:val="24"/>
          <w:szCs w:val="24"/>
        </w:rPr>
      </w:pPr>
      <w:r>
        <w:rPr>
          <w:rFonts w:ascii="Arial" w:hAnsi="Arial" w:cs="Arial"/>
          <w:sz w:val="24"/>
          <w:szCs w:val="24"/>
        </w:rPr>
        <w:t xml:space="preserve">   </w:t>
      </w:r>
      <w:r w:rsidR="00C41F82">
        <w:rPr>
          <w:rFonts w:ascii="Arial" w:hAnsi="Arial" w:cs="Arial"/>
          <w:sz w:val="24"/>
          <w:szCs w:val="24"/>
        </w:rPr>
        <w:t xml:space="preserve">  </w:t>
      </w:r>
      <w:r w:rsidR="001E36A8">
        <w:rPr>
          <w:rFonts w:ascii="Arial" w:hAnsi="Arial" w:cs="Arial"/>
          <w:sz w:val="24"/>
          <w:szCs w:val="24"/>
        </w:rPr>
        <w:t xml:space="preserve"> </w:t>
      </w:r>
      <w:r w:rsidR="00C41F82">
        <w:rPr>
          <w:rFonts w:ascii="Arial" w:hAnsi="Arial" w:cs="Arial"/>
          <w:sz w:val="24"/>
          <w:szCs w:val="24"/>
        </w:rPr>
        <w:t xml:space="preserve"> </w:t>
      </w:r>
      <w:r w:rsidR="009E10D0">
        <w:rPr>
          <w:rFonts w:ascii="Arial" w:hAnsi="Arial" w:cs="Arial"/>
          <w:sz w:val="24"/>
          <w:szCs w:val="24"/>
        </w:rPr>
        <w:t>6.1.2.хищения</w:t>
      </w:r>
      <w:r w:rsidR="002B1EA4">
        <w:rPr>
          <w:rFonts w:ascii="Arial" w:hAnsi="Arial" w:cs="Arial"/>
          <w:sz w:val="24"/>
          <w:szCs w:val="24"/>
        </w:rPr>
        <w:t xml:space="preserve"> </w:t>
      </w:r>
      <w:r w:rsidR="00167A54" w:rsidRPr="004D2AF8">
        <w:rPr>
          <w:rFonts w:ascii="Arial" w:hAnsi="Arial" w:cs="Arial"/>
          <w:sz w:val="24"/>
          <w:szCs w:val="24"/>
        </w:rPr>
        <w:t>сжатого воздуха</w:t>
      </w:r>
      <w:r w:rsidR="00167A54">
        <w:rPr>
          <w:rFonts w:ascii="Arial" w:hAnsi="Arial" w:cs="Arial"/>
        </w:rPr>
        <w:t xml:space="preserve"> </w:t>
      </w:r>
      <w:r w:rsidR="002B1EA4">
        <w:rPr>
          <w:rFonts w:ascii="Arial" w:hAnsi="Arial" w:cs="Arial"/>
          <w:sz w:val="24"/>
          <w:szCs w:val="24"/>
        </w:rPr>
        <w:t>по вине Абонента;</w:t>
      </w:r>
    </w:p>
    <w:p w:rsidR="002B1EA4" w:rsidRDefault="00C41F82" w:rsidP="005F0B41">
      <w:pPr>
        <w:pStyle w:val="ConsPlusNormal"/>
        <w:jc w:val="both"/>
        <w:rPr>
          <w:rFonts w:ascii="Arial" w:hAnsi="Arial" w:cs="Arial"/>
          <w:b/>
          <w:sz w:val="24"/>
          <w:szCs w:val="24"/>
        </w:rPr>
      </w:pPr>
      <w:r>
        <w:rPr>
          <w:rFonts w:ascii="Arial" w:hAnsi="Arial" w:cs="Arial"/>
          <w:sz w:val="24"/>
          <w:szCs w:val="24"/>
        </w:rPr>
        <w:t xml:space="preserve">  </w:t>
      </w:r>
      <w:r w:rsidR="00123149">
        <w:rPr>
          <w:rFonts w:ascii="Arial" w:hAnsi="Arial" w:cs="Arial"/>
          <w:sz w:val="24"/>
          <w:szCs w:val="24"/>
        </w:rPr>
        <w:t xml:space="preserve">   </w:t>
      </w:r>
      <w:r w:rsidR="001E36A8">
        <w:rPr>
          <w:rFonts w:ascii="Arial" w:hAnsi="Arial" w:cs="Arial"/>
          <w:sz w:val="24"/>
          <w:szCs w:val="24"/>
        </w:rPr>
        <w:t xml:space="preserve"> </w:t>
      </w:r>
      <w:r>
        <w:rPr>
          <w:rFonts w:ascii="Arial" w:hAnsi="Arial" w:cs="Arial"/>
          <w:sz w:val="24"/>
          <w:szCs w:val="24"/>
        </w:rPr>
        <w:t xml:space="preserve"> </w:t>
      </w:r>
      <w:r w:rsidR="009E10D0">
        <w:rPr>
          <w:rFonts w:ascii="Arial" w:hAnsi="Arial" w:cs="Arial"/>
          <w:sz w:val="24"/>
          <w:szCs w:val="24"/>
        </w:rPr>
        <w:t>6.1.3.</w:t>
      </w:r>
      <w:r w:rsidR="002B1EA4">
        <w:rPr>
          <w:rFonts w:ascii="Arial" w:hAnsi="Arial" w:cs="Arial"/>
          <w:sz w:val="24"/>
          <w:szCs w:val="24"/>
        </w:rPr>
        <w:t>для проведения ремонтных работ на сетях</w:t>
      </w:r>
      <w:r w:rsidR="009E10D0">
        <w:rPr>
          <w:rFonts w:ascii="Arial" w:hAnsi="Arial" w:cs="Arial"/>
          <w:sz w:val="24"/>
          <w:szCs w:val="24"/>
        </w:rPr>
        <w:t xml:space="preserve">, коммуникациях и оборудовании </w:t>
      </w:r>
      <w:r w:rsidR="009E10D0" w:rsidRPr="009E10D0">
        <w:rPr>
          <w:rFonts w:ascii="Arial" w:hAnsi="Arial" w:cs="Arial"/>
          <w:b/>
          <w:sz w:val="24"/>
          <w:szCs w:val="24"/>
        </w:rPr>
        <w:t>Поставщика</w:t>
      </w:r>
      <w:r w:rsidR="009E10D0">
        <w:rPr>
          <w:rFonts w:ascii="Arial" w:hAnsi="Arial" w:cs="Arial"/>
          <w:b/>
          <w:sz w:val="24"/>
          <w:szCs w:val="24"/>
        </w:rPr>
        <w:t>;</w:t>
      </w:r>
    </w:p>
    <w:p w:rsidR="007E0F12" w:rsidRPr="007E0F12" w:rsidRDefault="00123149" w:rsidP="005F0B41">
      <w:pPr>
        <w:pStyle w:val="ConsPlusNormal"/>
        <w:jc w:val="both"/>
        <w:rPr>
          <w:rFonts w:ascii="Arial" w:hAnsi="Arial" w:cs="Arial"/>
          <w:sz w:val="24"/>
          <w:szCs w:val="24"/>
        </w:rPr>
      </w:pPr>
      <w:r>
        <w:rPr>
          <w:rFonts w:ascii="Arial" w:hAnsi="Arial" w:cs="Arial"/>
          <w:sz w:val="24"/>
          <w:szCs w:val="24"/>
        </w:rPr>
        <w:t xml:space="preserve">     </w:t>
      </w:r>
      <w:r w:rsidR="001E36A8">
        <w:rPr>
          <w:rFonts w:ascii="Arial" w:hAnsi="Arial" w:cs="Arial"/>
          <w:sz w:val="24"/>
          <w:szCs w:val="24"/>
        </w:rPr>
        <w:t xml:space="preserve"> </w:t>
      </w:r>
      <w:r>
        <w:rPr>
          <w:rFonts w:ascii="Arial" w:hAnsi="Arial" w:cs="Arial"/>
          <w:sz w:val="24"/>
          <w:szCs w:val="24"/>
        </w:rPr>
        <w:t xml:space="preserve"> </w:t>
      </w:r>
      <w:r w:rsidR="007E0F12">
        <w:rPr>
          <w:rFonts w:ascii="Arial" w:hAnsi="Arial" w:cs="Arial"/>
          <w:sz w:val="24"/>
          <w:szCs w:val="24"/>
        </w:rPr>
        <w:t>6.2.</w:t>
      </w:r>
      <w:r w:rsidR="0043752F">
        <w:rPr>
          <w:rFonts w:ascii="Arial" w:hAnsi="Arial" w:cs="Arial"/>
          <w:sz w:val="24"/>
          <w:szCs w:val="24"/>
        </w:rPr>
        <w:t>Поставщик имеет право в</w:t>
      </w:r>
      <w:r w:rsidR="007E0F12" w:rsidRPr="00873DEF">
        <w:rPr>
          <w:rFonts w:ascii="Arial" w:hAnsi="Arial" w:cs="Arial"/>
          <w:sz w:val="24"/>
          <w:szCs w:val="24"/>
        </w:rPr>
        <w:t>ременно прекращать или огр</w:t>
      </w:r>
      <w:r w:rsidR="007E0F12">
        <w:rPr>
          <w:rFonts w:ascii="Arial" w:hAnsi="Arial" w:cs="Arial"/>
          <w:sz w:val="24"/>
          <w:szCs w:val="24"/>
        </w:rPr>
        <w:t xml:space="preserve">аничивать поставку </w:t>
      </w:r>
      <w:r w:rsidR="00167A54" w:rsidRPr="004D2AF8">
        <w:rPr>
          <w:rFonts w:ascii="Arial" w:hAnsi="Arial" w:cs="Arial"/>
          <w:sz w:val="24"/>
          <w:szCs w:val="24"/>
        </w:rPr>
        <w:t>сжатого воздуха</w:t>
      </w:r>
      <w:r w:rsidR="007E0F12" w:rsidRPr="00873DEF">
        <w:rPr>
          <w:rFonts w:ascii="Arial" w:hAnsi="Arial" w:cs="Arial"/>
          <w:sz w:val="24"/>
          <w:szCs w:val="24"/>
        </w:rPr>
        <w:t xml:space="preserve">, </w:t>
      </w:r>
      <w:r w:rsidR="007E0F12">
        <w:rPr>
          <w:rFonts w:ascii="Arial" w:hAnsi="Arial" w:cs="Arial"/>
          <w:sz w:val="24"/>
          <w:szCs w:val="24"/>
        </w:rPr>
        <w:t>в случаях возникновения аварийной ситуации</w:t>
      </w:r>
      <w:r w:rsidR="007E0F12" w:rsidRPr="00873DEF">
        <w:rPr>
          <w:rFonts w:ascii="Arial" w:hAnsi="Arial" w:cs="Arial"/>
          <w:sz w:val="24"/>
          <w:szCs w:val="24"/>
        </w:rPr>
        <w:t>;</w:t>
      </w:r>
    </w:p>
    <w:p w:rsidR="00452DC0" w:rsidRDefault="00123149" w:rsidP="005F0B41">
      <w:pPr>
        <w:pStyle w:val="ConsPlusNormal"/>
        <w:jc w:val="both"/>
        <w:rPr>
          <w:rFonts w:ascii="Arial" w:hAnsi="Arial" w:cs="Arial"/>
          <w:sz w:val="24"/>
          <w:szCs w:val="24"/>
        </w:rPr>
      </w:pPr>
      <w:r>
        <w:rPr>
          <w:rFonts w:ascii="Arial" w:hAnsi="Arial" w:cs="Arial"/>
          <w:sz w:val="24"/>
          <w:szCs w:val="24"/>
        </w:rPr>
        <w:t xml:space="preserve">     </w:t>
      </w:r>
      <w:r w:rsidR="001E36A8">
        <w:rPr>
          <w:rFonts w:ascii="Arial" w:hAnsi="Arial" w:cs="Arial"/>
          <w:sz w:val="24"/>
          <w:szCs w:val="24"/>
        </w:rPr>
        <w:t xml:space="preserve"> </w:t>
      </w:r>
      <w:r>
        <w:rPr>
          <w:rFonts w:ascii="Arial" w:hAnsi="Arial" w:cs="Arial"/>
          <w:sz w:val="24"/>
          <w:szCs w:val="24"/>
        </w:rPr>
        <w:t xml:space="preserve"> </w:t>
      </w:r>
      <w:r w:rsidR="007E0F12">
        <w:rPr>
          <w:rFonts w:ascii="Arial" w:hAnsi="Arial" w:cs="Arial"/>
          <w:sz w:val="24"/>
          <w:szCs w:val="24"/>
        </w:rPr>
        <w:t>6.3</w:t>
      </w:r>
      <w:r w:rsidR="00452DC0" w:rsidRPr="00873DEF">
        <w:rPr>
          <w:rFonts w:ascii="Arial" w:hAnsi="Arial" w:cs="Arial"/>
          <w:sz w:val="24"/>
          <w:szCs w:val="24"/>
        </w:rPr>
        <w:t xml:space="preserve">.Уведомление о временном прекращении или ограничении </w:t>
      </w:r>
      <w:r w:rsidR="00C41F82">
        <w:rPr>
          <w:rFonts w:ascii="Arial" w:hAnsi="Arial" w:cs="Arial"/>
          <w:sz w:val="24"/>
          <w:szCs w:val="24"/>
        </w:rPr>
        <w:t xml:space="preserve">подачи </w:t>
      </w:r>
      <w:r w:rsidR="00167A54" w:rsidRPr="004D2AF8">
        <w:rPr>
          <w:rFonts w:ascii="Arial" w:hAnsi="Arial" w:cs="Arial"/>
          <w:sz w:val="24"/>
          <w:szCs w:val="24"/>
        </w:rPr>
        <w:t>сжатого воздуха</w:t>
      </w:r>
      <w:r w:rsidR="00167A54">
        <w:rPr>
          <w:rFonts w:ascii="Arial" w:hAnsi="Arial" w:cs="Arial"/>
        </w:rPr>
        <w:t xml:space="preserve"> </w:t>
      </w:r>
      <w:r w:rsidR="009E10D0" w:rsidRPr="009E10D0">
        <w:rPr>
          <w:rFonts w:ascii="Arial" w:hAnsi="Arial" w:cs="Arial"/>
          <w:b/>
          <w:sz w:val="24"/>
          <w:szCs w:val="24"/>
        </w:rPr>
        <w:t>А</w:t>
      </w:r>
      <w:r w:rsidR="00452DC0" w:rsidRPr="009E10D0">
        <w:rPr>
          <w:rFonts w:ascii="Arial" w:hAnsi="Arial" w:cs="Arial"/>
          <w:b/>
          <w:sz w:val="24"/>
          <w:szCs w:val="24"/>
        </w:rPr>
        <w:t>бонент</w:t>
      </w:r>
      <w:r w:rsidR="00C41F82">
        <w:rPr>
          <w:rFonts w:ascii="Arial" w:hAnsi="Arial" w:cs="Arial"/>
          <w:b/>
          <w:sz w:val="24"/>
          <w:szCs w:val="24"/>
        </w:rPr>
        <w:t>у</w:t>
      </w:r>
      <w:r w:rsidR="009E10D0">
        <w:rPr>
          <w:rFonts w:ascii="Arial" w:hAnsi="Arial" w:cs="Arial"/>
          <w:sz w:val="24"/>
          <w:szCs w:val="24"/>
        </w:rPr>
        <w:t xml:space="preserve"> </w:t>
      </w:r>
      <w:r w:rsidR="00C41F82">
        <w:rPr>
          <w:rFonts w:ascii="Arial" w:hAnsi="Arial" w:cs="Arial"/>
          <w:sz w:val="24"/>
          <w:szCs w:val="24"/>
        </w:rPr>
        <w:t>направляе</w:t>
      </w:r>
      <w:r w:rsidR="00452DC0" w:rsidRPr="00873DEF">
        <w:rPr>
          <w:rFonts w:ascii="Arial" w:hAnsi="Arial" w:cs="Arial"/>
          <w:sz w:val="24"/>
          <w:szCs w:val="24"/>
        </w:rPr>
        <w:t>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52DC0" w:rsidRPr="00873DEF" w:rsidRDefault="00452DC0" w:rsidP="005F0B41">
      <w:pPr>
        <w:pStyle w:val="ConsPlusNormal"/>
        <w:jc w:val="both"/>
        <w:rPr>
          <w:rFonts w:ascii="Arial" w:hAnsi="Arial" w:cs="Arial"/>
          <w:sz w:val="24"/>
          <w:szCs w:val="24"/>
        </w:rPr>
      </w:pPr>
    </w:p>
    <w:p w:rsidR="004C0676" w:rsidRDefault="004C0676" w:rsidP="005F0B41">
      <w:pPr>
        <w:pStyle w:val="ConsPlusNormal"/>
        <w:jc w:val="both"/>
        <w:outlineLvl w:val="0"/>
        <w:rPr>
          <w:rFonts w:ascii="Arial" w:hAnsi="Arial" w:cs="Arial"/>
          <w:b/>
          <w:sz w:val="24"/>
          <w:szCs w:val="24"/>
        </w:rPr>
      </w:pPr>
      <w:bookmarkStart w:id="4" w:name="P232"/>
      <w:bookmarkEnd w:id="4"/>
    </w:p>
    <w:p w:rsidR="00452DC0" w:rsidRPr="00873DEF" w:rsidRDefault="009B092B" w:rsidP="007E2B83">
      <w:pPr>
        <w:pStyle w:val="ConsPlusNormal"/>
        <w:jc w:val="center"/>
        <w:outlineLvl w:val="0"/>
        <w:rPr>
          <w:rFonts w:ascii="Arial" w:hAnsi="Arial" w:cs="Arial"/>
          <w:b/>
          <w:sz w:val="24"/>
          <w:szCs w:val="24"/>
        </w:rPr>
      </w:pPr>
      <w:r>
        <w:rPr>
          <w:rFonts w:ascii="Arial" w:hAnsi="Arial" w:cs="Arial"/>
          <w:b/>
          <w:sz w:val="24"/>
          <w:szCs w:val="24"/>
        </w:rPr>
        <w:t>7</w:t>
      </w:r>
      <w:r w:rsidR="00452DC0" w:rsidRPr="00873DEF">
        <w:rPr>
          <w:rFonts w:ascii="Arial" w:hAnsi="Arial" w:cs="Arial"/>
          <w:b/>
          <w:sz w:val="24"/>
          <w:szCs w:val="24"/>
        </w:rPr>
        <w:t xml:space="preserve">. Порядок уведомления </w:t>
      </w:r>
      <w:r>
        <w:rPr>
          <w:rFonts w:ascii="Arial" w:hAnsi="Arial" w:cs="Arial"/>
          <w:b/>
          <w:sz w:val="24"/>
          <w:szCs w:val="24"/>
        </w:rPr>
        <w:t xml:space="preserve">Поставщика </w:t>
      </w:r>
      <w:r w:rsidR="00452DC0" w:rsidRPr="00873DEF">
        <w:rPr>
          <w:rFonts w:ascii="Arial" w:hAnsi="Arial" w:cs="Arial"/>
          <w:b/>
          <w:sz w:val="24"/>
          <w:szCs w:val="24"/>
        </w:rPr>
        <w:t>о переходе прав</w:t>
      </w:r>
      <w:r w:rsidR="007E2B83">
        <w:rPr>
          <w:rFonts w:ascii="Arial" w:hAnsi="Arial" w:cs="Arial"/>
          <w:b/>
          <w:sz w:val="24"/>
          <w:szCs w:val="24"/>
        </w:rPr>
        <w:t xml:space="preserve"> </w:t>
      </w:r>
      <w:r w:rsidR="00452DC0" w:rsidRPr="00873DEF">
        <w:rPr>
          <w:rFonts w:ascii="Arial" w:hAnsi="Arial" w:cs="Arial"/>
          <w:b/>
          <w:sz w:val="24"/>
          <w:szCs w:val="24"/>
        </w:rPr>
        <w:t>на объекты, в отношении которых осуществляется</w:t>
      </w:r>
      <w:r w:rsidR="007E2B83">
        <w:rPr>
          <w:rFonts w:ascii="Arial" w:hAnsi="Arial" w:cs="Arial"/>
          <w:b/>
          <w:sz w:val="24"/>
          <w:szCs w:val="24"/>
        </w:rPr>
        <w:t xml:space="preserve"> </w:t>
      </w:r>
      <w:r>
        <w:rPr>
          <w:rFonts w:ascii="Arial" w:hAnsi="Arial" w:cs="Arial"/>
          <w:b/>
          <w:sz w:val="24"/>
          <w:szCs w:val="24"/>
        </w:rPr>
        <w:t xml:space="preserve">поставка </w:t>
      </w:r>
      <w:r w:rsidR="00167A54" w:rsidRPr="00167A54">
        <w:rPr>
          <w:rFonts w:ascii="Arial" w:hAnsi="Arial" w:cs="Arial"/>
          <w:b/>
          <w:sz w:val="24"/>
          <w:szCs w:val="24"/>
        </w:rPr>
        <w:t>сжатого воздуха</w:t>
      </w:r>
    </w:p>
    <w:p w:rsidR="00452DC0" w:rsidRPr="00873DEF" w:rsidRDefault="00452DC0" w:rsidP="005F0B41">
      <w:pPr>
        <w:pStyle w:val="ConsPlusNormal"/>
        <w:ind w:firstLine="540"/>
        <w:jc w:val="both"/>
        <w:rPr>
          <w:rFonts w:ascii="Arial" w:hAnsi="Arial" w:cs="Arial"/>
          <w:sz w:val="24"/>
          <w:szCs w:val="24"/>
        </w:rPr>
      </w:pPr>
    </w:p>
    <w:p w:rsidR="00452DC0" w:rsidRPr="00873DEF" w:rsidRDefault="00123149" w:rsidP="00344C29">
      <w:pPr>
        <w:pStyle w:val="ConsPlusNormal"/>
        <w:jc w:val="both"/>
        <w:rPr>
          <w:rFonts w:ascii="Arial" w:hAnsi="Arial" w:cs="Arial"/>
          <w:sz w:val="24"/>
          <w:szCs w:val="24"/>
        </w:rPr>
      </w:pPr>
      <w:r>
        <w:rPr>
          <w:rFonts w:ascii="Arial" w:hAnsi="Arial" w:cs="Arial"/>
          <w:sz w:val="24"/>
          <w:szCs w:val="24"/>
        </w:rPr>
        <w:t xml:space="preserve">   </w:t>
      </w:r>
      <w:r w:rsidR="001E36A8">
        <w:rPr>
          <w:rFonts w:ascii="Arial" w:hAnsi="Arial" w:cs="Arial"/>
          <w:sz w:val="24"/>
          <w:szCs w:val="24"/>
        </w:rPr>
        <w:t xml:space="preserve"> </w:t>
      </w:r>
      <w:r>
        <w:rPr>
          <w:rFonts w:ascii="Arial" w:hAnsi="Arial" w:cs="Arial"/>
          <w:sz w:val="24"/>
          <w:szCs w:val="24"/>
        </w:rPr>
        <w:t xml:space="preserve"> </w:t>
      </w:r>
      <w:proofErr w:type="gramStart"/>
      <w:r w:rsidR="009B092B">
        <w:rPr>
          <w:rFonts w:ascii="Arial" w:hAnsi="Arial" w:cs="Arial"/>
          <w:sz w:val="24"/>
          <w:szCs w:val="24"/>
        </w:rPr>
        <w:t>7.</w:t>
      </w:r>
      <w:r w:rsidR="00452DC0" w:rsidRPr="00873DEF">
        <w:rPr>
          <w:rFonts w:ascii="Arial" w:hAnsi="Arial" w:cs="Arial"/>
          <w:sz w:val="24"/>
          <w:szCs w:val="24"/>
        </w:rPr>
        <w:t>1.В случае</w:t>
      </w:r>
      <w:r w:rsidR="00344C29">
        <w:rPr>
          <w:rFonts w:ascii="Arial" w:hAnsi="Arial" w:cs="Arial"/>
          <w:sz w:val="24"/>
          <w:szCs w:val="24"/>
        </w:rPr>
        <w:t xml:space="preserve"> </w:t>
      </w:r>
      <w:r w:rsidR="00452DC0" w:rsidRPr="00873DEF">
        <w:rPr>
          <w:rFonts w:ascii="Arial" w:hAnsi="Arial" w:cs="Arial"/>
          <w:sz w:val="24"/>
          <w:szCs w:val="24"/>
        </w:rPr>
        <w:t xml:space="preserve">перехода прав на объекты, устройства и сооружения, предназначенные для подключения (присоединения) к </w:t>
      </w:r>
      <w:r w:rsidR="009B092B">
        <w:rPr>
          <w:rFonts w:ascii="Arial" w:hAnsi="Arial" w:cs="Arial"/>
          <w:sz w:val="24"/>
          <w:szCs w:val="24"/>
        </w:rPr>
        <w:t xml:space="preserve">магистральным сетям </w:t>
      </w:r>
      <w:r w:rsidR="00167A54" w:rsidRPr="004D2AF8">
        <w:rPr>
          <w:rFonts w:ascii="Arial" w:hAnsi="Arial" w:cs="Arial"/>
          <w:sz w:val="24"/>
          <w:szCs w:val="24"/>
        </w:rPr>
        <w:t>сжатого воздуха</w:t>
      </w:r>
      <w:r w:rsidR="009B092B">
        <w:rPr>
          <w:rFonts w:ascii="Arial" w:hAnsi="Arial" w:cs="Arial"/>
          <w:sz w:val="24"/>
          <w:szCs w:val="24"/>
        </w:rPr>
        <w:t xml:space="preserve">, </w:t>
      </w:r>
      <w:r w:rsidR="00452DC0" w:rsidRPr="009B092B">
        <w:rPr>
          <w:rFonts w:ascii="Arial" w:hAnsi="Arial" w:cs="Arial"/>
          <w:sz w:val="24"/>
          <w:szCs w:val="24"/>
        </w:rPr>
        <w:t>а</w:t>
      </w:r>
      <w:r w:rsidR="00452DC0" w:rsidRPr="00873DEF">
        <w:rPr>
          <w:rFonts w:ascii="Arial" w:hAnsi="Arial" w:cs="Arial"/>
          <w:sz w:val="24"/>
          <w:szCs w:val="24"/>
        </w:rPr>
        <w:t xml:space="preserve"> также предоставления прав владения и (или) пользования такими объектами, устройствами или сооружениями третьим лицам</w:t>
      </w:r>
      <w:r w:rsidR="009B092B">
        <w:rPr>
          <w:rFonts w:ascii="Arial" w:hAnsi="Arial" w:cs="Arial"/>
          <w:sz w:val="24"/>
          <w:szCs w:val="24"/>
        </w:rPr>
        <w:t xml:space="preserve">, </w:t>
      </w:r>
      <w:r w:rsidR="00452DC0" w:rsidRPr="00873DEF">
        <w:rPr>
          <w:rFonts w:ascii="Arial" w:hAnsi="Arial" w:cs="Arial"/>
          <w:sz w:val="24"/>
          <w:szCs w:val="24"/>
        </w:rPr>
        <w:t xml:space="preserve"> </w:t>
      </w:r>
      <w:r w:rsidR="009B092B">
        <w:rPr>
          <w:rFonts w:ascii="Arial" w:hAnsi="Arial" w:cs="Arial"/>
          <w:b/>
          <w:sz w:val="24"/>
          <w:szCs w:val="24"/>
        </w:rPr>
        <w:t>А</w:t>
      </w:r>
      <w:r w:rsidR="00452DC0" w:rsidRPr="009B092B">
        <w:rPr>
          <w:rFonts w:ascii="Arial" w:hAnsi="Arial" w:cs="Arial"/>
          <w:b/>
          <w:sz w:val="24"/>
          <w:szCs w:val="24"/>
        </w:rPr>
        <w:t>бонент</w:t>
      </w:r>
      <w:r w:rsidR="00452DC0" w:rsidRPr="00873DEF">
        <w:rPr>
          <w:rFonts w:ascii="Arial" w:hAnsi="Arial" w:cs="Arial"/>
          <w:sz w:val="24"/>
          <w:szCs w:val="24"/>
        </w:rPr>
        <w:t xml:space="preserve"> в течение 3 дней со дня наступления одного из указанных событий направляет </w:t>
      </w:r>
      <w:r w:rsidR="009B092B">
        <w:rPr>
          <w:rFonts w:ascii="Arial" w:hAnsi="Arial" w:cs="Arial"/>
          <w:sz w:val="24"/>
          <w:szCs w:val="24"/>
        </w:rPr>
        <w:t xml:space="preserve">Поставщику </w:t>
      </w:r>
      <w:r w:rsidR="00452DC0" w:rsidRPr="00873DEF">
        <w:rPr>
          <w:rFonts w:ascii="Arial" w:hAnsi="Arial" w:cs="Arial"/>
          <w:sz w:val="24"/>
          <w:szCs w:val="24"/>
        </w:rPr>
        <w:t xml:space="preserve"> письменное уведомление с указание</w:t>
      </w:r>
      <w:r w:rsidR="009B092B">
        <w:rPr>
          <w:rFonts w:ascii="Arial" w:hAnsi="Arial" w:cs="Arial"/>
          <w:sz w:val="24"/>
          <w:szCs w:val="24"/>
        </w:rPr>
        <w:t xml:space="preserve">м лиц, к которым перешли права. </w:t>
      </w:r>
      <w:proofErr w:type="gramEnd"/>
    </w:p>
    <w:p w:rsidR="00452DC0" w:rsidRPr="00873DEF" w:rsidRDefault="009B092B" w:rsidP="005F0B41">
      <w:pPr>
        <w:pStyle w:val="ConsPlusNormal"/>
        <w:ind w:firstLine="540"/>
        <w:jc w:val="both"/>
        <w:rPr>
          <w:rFonts w:ascii="Arial" w:hAnsi="Arial" w:cs="Arial"/>
          <w:sz w:val="24"/>
          <w:szCs w:val="24"/>
        </w:rPr>
      </w:pPr>
      <w:r>
        <w:rPr>
          <w:rFonts w:ascii="Arial" w:hAnsi="Arial" w:cs="Arial"/>
          <w:sz w:val="24"/>
          <w:szCs w:val="24"/>
        </w:rPr>
        <w:t>7.</w:t>
      </w:r>
      <w:r w:rsidR="00452DC0" w:rsidRPr="00873DEF">
        <w:rPr>
          <w:rFonts w:ascii="Arial" w:hAnsi="Arial" w:cs="Arial"/>
          <w:sz w:val="24"/>
          <w:szCs w:val="24"/>
        </w:rPr>
        <w:t xml:space="preserve">2.Уведомление считается полученным </w:t>
      </w:r>
      <w:r w:rsidRPr="009B092B">
        <w:rPr>
          <w:rFonts w:ascii="Arial" w:hAnsi="Arial" w:cs="Arial"/>
          <w:b/>
          <w:sz w:val="24"/>
          <w:szCs w:val="24"/>
        </w:rPr>
        <w:t>Поставщиком</w:t>
      </w:r>
      <w:r w:rsidR="00452DC0" w:rsidRPr="00873DEF">
        <w:rPr>
          <w:rFonts w:ascii="Arial" w:hAnsi="Arial" w:cs="Arial"/>
          <w:sz w:val="24"/>
          <w:szCs w:val="24"/>
        </w:rPr>
        <w:t xml:space="preserve"> </w:t>
      </w:r>
      <w:proofErr w:type="gramStart"/>
      <w:r w:rsidR="00452DC0" w:rsidRPr="00873DEF">
        <w:rPr>
          <w:rFonts w:ascii="Arial" w:hAnsi="Arial" w:cs="Arial"/>
          <w:sz w:val="24"/>
          <w:szCs w:val="24"/>
        </w:rPr>
        <w:t>с даты</w:t>
      </w:r>
      <w:proofErr w:type="gramEnd"/>
      <w:r w:rsidR="00452DC0" w:rsidRPr="00873DEF">
        <w:rPr>
          <w:rFonts w:ascii="Arial" w:hAnsi="Arial" w:cs="Arial"/>
          <w:sz w:val="24"/>
          <w:szCs w:val="24"/>
        </w:rPr>
        <w:t xml:space="preserve"> почтового </w:t>
      </w:r>
      <w:r w:rsidR="00452DC0" w:rsidRPr="00873DEF">
        <w:rPr>
          <w:rFonts w:ascii="Arial" w:hAnsi="Arial" w:cs="Arial"/>
          <w:sz w:val="24"/>
          <w:szCs w:val="24"/>
        </w:rPr>
        <w:lastRenderedPageBreak/>
        <w:t xml:space="preserve">уведомления о вручении или с даты подписи уполномоченного представителя </w:t>
      </w:r>
      <w:r w:rsidRPr="009B092B">
        <w:rPr>
          <w:rFonts w:ascii="Arial" w:hAnsi="Arial" w:cs="Arial"/>
          <w:b/>
          <w:sz w:val="24"/>
          <w:szCs w:val="24"/>
        </w:rPr>
        <w:t>Поставщика</w:t>
      </w:r>
      <w:r w:rsidR="00452DC0" w:rsidRPr="00873DEF">
        <w:rPr>
          <w:rFonts w:ascii="Arial" w:hAnsi="Arial" w:cs="Arial"/>
          <w:sz w:val="24"/>
          <w:szCs w:val="24"/>
        </w:rPr>
        <w:t>, свидетельствующей о получении уведомления.</w:t>
      </w:r>
    </w:p>
    <w:p w:rsidR="00452DC0" w:rsidRPr="00873DEF" w:rsidRDefault="00452DC0" w:rsidP="005F0B41">
      <w:pPr>
        <w:pStyle w:val="ConsPlusNormal"/>
        <w:jc w:val="both"/>
        <w:rPr>
          <w:rFonts w:ascii="Arial" w:hAnsi="Arial" w:cs="Arial"/>
          <w:sz w:val="24"/>
          <w:szCs w:val="24"/>
        </w:rPr>
      </w:pPr>
    </w:p>
    <w:p w:rsidR="00452DC0" w:rsidRPr="00873DEF" w:rsidRDefault="009B092B" w:rsidP="007E2B83">
      <w:pPr>
        <w:pStyle w:val="ConsPlusNormal"/>
        <w:jc w:val="center"/>
        <w:outlineLvl w:val="0"/>
        <w:rPr>
          <w:rFonts w:ascii="Arial" w:hAnsi="Arial" w:cs="Arial"/>
          <w:b/>
          <w:sz w:val="24"/>
          <w:szCs w:val="24"/>
        </w:rPr>
      </w:pPr>
      <w:r>
        <w:rPr>
          <w:rFonts w:ascii="Arial" w:hAnsi="Arial" w:cs="Arial"/>
          <w:b/>
          <w:sz w:val="24"/>
          <w:szCs w:val="24"/>
        </w:rPr>
        <w:t>8</w:t>
      </w:r>
      <w:r w:rsidR="00452DC0" w:rsidRPr="00873DEF">
        <w:rPr>
          <w:rFonts w:ascii="Arial" w:hAnsi="Arial" w:cs="Arial"/>
          <w:b/>
          <w:sz w:val="24"/>
          <w:szCs w:val="24"/>
        </w:rPr>
        <w:t xml:space="preserve">. Условия </w:t>
      </w:r>
      <w:r w:rsidR="009E785B">
        <w:rPr>
          <w:rFonts w:ascii="Arial" w:hAnsi="Arial" w:cs="Arial"/>
          <w:b/>
          <w:sz w:val="24"/>
          <w:szCs w:val="24"/>
        </w:rPr>
        <w:t xml:space="preserve">поставки </w:t>
      </w:r>
      <w:r w:rsidR="00167A54" w:rsidRPr="00167A54">
        <w:rPr>
          <w:rFonts w:ascii="Arial" w:hAnsi="Arial" w:cs="Arial"/>
          <w:sz w:val="24"/>
          <w:szCs w:val="24"/>
        </w:rPr>
        <w:t xml:space="preserve"> </w:t>
      </w:r>
      <w:r w:rsidR="00167A54" w:rsidRPr="00167A54">
        <w:rPr>
          <w:rFonts w:ascii="Arial" w:hAnsi="Arial" w:cs="Arial"/>
          <w:b/>
          <w:sz w:val="24"/>
          <w:szCs w:val="24"/>
        </w:rPr>
        <w:t>сжатого воздуха</w:t>
      </w:r>
      <w:r w:rsidR="00167A54" w:rsidRPr="00167A54">
        <w:rPr>
          <w:rFonts w:ascii="Arial" w:hAnsi="Arial" w:cs="Arial"/>
          <w:b/>
        </w:rPr>
        <w:t xml:space="preserve"> </w:t>
      </w:r>
      <w:r w:rsidR="009E785B">
        <w:rPr>
          <w:rFonts w:ascii="Arial" w:hAnsi="Arial" w:cs="Arial"/>
          <w:b/>
          <w:sz w:val="24"/>
          <w:szCs w:val="24"/>
        </w:rPr>
        <w:t>иным</w:t>
      </w:r>
      <w:r w:rsidR="00452DC0" w:rsidRPr="00873DEF">
        <w:rPr>
          <w:rFonts w:ascii="Arial" w:hAnsi="Arial" w:cs="Arial"/>
          <w:b/>
          <w:sz w:val="24"/>
          <w:szCs w:val="24"/>
        </w:rPr>
        <w:t xml:space="preserve"> лиц</w:t>
      </w:r>
      <w:r w:rsidR="009E785B">
        <w:rPr>
          <w:rFonts w:ascii="Arial" w:hAnsi="Arial" w:cs="Arial"/>
          <w:b/>
          <w:sz w:val="24"/>
          <w:szCs w:val="24"/>
        </w:rPr>
        <w:t>ам</w:t>
      </w:r>
      <w:r w:rsidR="00452DC0" w:rsidRPr="00873DEF">
        <w:rPr>
          <w:rFonts w:ascii="Arial" w:hAnsi="Arial" w:cs="Arial"/>
          <w:b/>
          <w:sz w:val="24"/>
          <w:szCs w:val="24"/>
        </w:rPr>
        <w:t>, объекты которых п</w:t>
      </w:r>
      <w:r w:rsidR="009E785B">
        <w:rPr>
          <w:rFonts w:ascii="Arial" w:hAnsi="Arial" w:cs="Arial"/>
          <w:b/>
          <w:sz w:val="24"/>
          <w:szCs w:val="24"/>
        </w:rPr>
        <w:t xml:space="preserve">одключены к </w:t>
      </w:r>
      <w:r w:rsidR="00452DC0" w:rsidRPr="00873DEF">
        <w:rPr>
          <w:rFonts w:ascii="Arial" w:hAnsi="Arial" w:cs="Arial"/>
          <w:b/>
          <w:sz w:val="24"/>
          <w:szCs w:val="24"/>
        </w:rPr>
        <w:t>сетям, принадлежащим абоненту</w:t>
      </w:r>
    </w:p>
    <w:p w:rsidR="00452DC0" w:rsidRPr="00873DEF" w:rsidRDefault="00452DC0" w:rsidP="005F0B41">
      <w:pPr>
        <w:pStyle w:val="ConsPlusNormal"/>
        <w:jc w:val="both"/>
        <w:rPr>
          <w:rFonts w:ascii="Arial" w:hAnsi="Arial" w:cs="Arial"/>
          <w:sz w:val="24"/>
          <w:szCs w:val="24"/>
        </w:rPr>
      </w:pPr>
    </w:p>
    <w:p w:rsidR="00452DC0" w:rsidRPr="00873DEF" w:rsidRDefault="00BF27C5" w:rsidP="005F0B41">
      <w:pPr>
        <w:pStyle w:val="ConsPlusNormal"/>
        <w:ind w:firstLine="540"/>
        <w:jc w:val="both"/>
        <w:rPr>
          <w:rFonts w:ascii="Arial" w:hAnsi="Arial" w:cs="Arial"/>
          <w:sz w:val="24"/>
          <w:szCs w:val="24"/>
        </w:rPr>
      </w:pPr>
      <w:r>
        <w:rPr>
          <w:rFonts w:ascii="Arial" w:hAnsi="Arial" w:cs="Arial"/>
          <w:sz w:val="24"/>
          <w:szCs w:val="24"/>
        </w:rPr>
        <w:t>8.1</w:t>
      </w:r>
      <w:r w:rsidR="00452DC0" w:rsidRPr="00873DEF">
        <w:rPr>
          <w:rFonts w:ascii="Arial" w:hAnsi="Arial" w:cs="Arial"/>
          <w:sz w:val="24"/>
          <w:szCs w:val="24"/>
        </w:rPr>
        <w:t>.</w:t>
      </w:r>
      <w:r w:rsidR="00452DC0" w:rsidRPr="009E785B">
        <w:rPr>
          <w:rFonts w:ascii="Arial" w:hAnsi="Arial" w:cs="Arial"/>
          <w:b/>
          <w:sz w:val="24"/>
          <w:szCs w:val="24"/>
        </w:rPr>
        <w:t>Абонент</w:t>
      </w:r>
      <w:r w:rsidR="00452DC0" w:rsidRPr="00873DEF">
        <w:rPr>
          <w:rFonts w:ascii="Arial" w:hAnsi="Arial" w:cs="Arial"/>
          <w:sz w:val="24"/>
          <w:szCs w:val="24"/>
        </w:rPr>
        <w:t xml:space="preserve"> представляет </w:t>
      </w:r>
      <w:r w:rsidR="009E785B" w:rsidRPr="009E785B">
        <w:rPr>
          <w:rFonts w:ascii="Arial" w:hAnsi="Arial" w:cs="Arial"/>
          <w:b/>
          <w:sz w:val="24"/>
          <w:szCs w:val="24"/>
        </w:rPr>
        <w:t>Поставщику</w:t>
      </w:r>
      <w:r w:rsidR="00452DC0" w:rsidRPr="00873DEF">
        <w:rPr>
          <w:rFonts w:ascii="Arial" w:hAnsi="Arial" w:cs="Arial"/>
          <w:sz w:val="24"/>
          <w:szCs w:val="24"/>
        </w:rPr>
        <w:t xml:space="preserve"> сведения о лицах, объекты которых подключены к сетям</w:t>
      </w:r>
      <w:r w:rsidR="009E785B">
        <w:rPr>
          <w:rFonts w:ascii="Arial" w:hAnsi="Arial" w:cs="Arial"/>
          <w:sz w:val="24"/>
          <w:szCs w:val="24"/>
        </w:rPr>
        <w:t xml:space="preserve"> </w:t>
      </w:r>
      <w:r w:rsidR="00167A54" w:rsidRPr="004D2AF8">
        <w:rPr>
          <w:rFonts w:ascii="Arial" w:hAnsi="Arial" w:cs="Arial"/>
          <w:sz w:val="24"/>
          <w:szCs w:val="24"/>
        </w:rPr>
        <w:t>сжатого воздуха</w:t>
      </w:r>
      <w:r w:rsidR="00452DC0" w:rsidRPr="00873DEF">
        <w:rPr>
          <w:rFonts w:ascii="Arial" w:hAnsi="Arial" w:cs="Arial"/>
          <w:sz w:val="24"/>
          <w:szCs w:val="24"/>
        </w:rPr>
        <w:t xml:space="preserve">, </w:t>
      </w:r>
      <w:r w:rsidR="009E785B">
        <w:rPr>
          <w:rFonts w:ascii="Arial" w:hAnsi="Arial" w:cs="Arial"/>
          <w:sz w:val="24"/>
          <w:szCs w:val="24"/>
        </w:rPr>
        <w:t xml:space="preserve">принадлежащих </w:t>
      </w:r>
      <w:r w:rsidR="009E785B" w:rsidRPr="009E785B">
        <w:rPr>
          <w:rFonts w:ascii="Arial" w:hAnsi="Arial" w:cs="Arial"/>
          <w:b/>
          <w:sz w:val="24"/>
          <w:szCs w:val="24"/>
        </w:rPr>
        <w:t>А</w:t>
      </w:r>
      <w:r w:rsidR="00452DC0" w:rsidRPr="009E785B">
        <w:rPr>
          <w:rFonts w:ascii="Arial" w:hAnsi="Arial" w:cs="Arial"/>
          <w:b/>
          <w:sz w:val="24"/>
          <w:szCs w:val="24"/>
        </w:rPr>
        <w:t>боненту</w:t>
      </w:r>
      <w:r w:rsidR="00452DC0" w:rsidRPr="00873DEF">
        <w:rPr>
          <w:rFonts w:ascii="Arial" w:hAnsi="Arial" w:cs="Arial"/>
          <w:sz w:val="24"/>
          <w:szCs w:val="24"/>
        </w:rPr>
        <w:t>.</w:t>
      </w:r>
    </w:p>
    <w:p w:rsidR="00452DC0" w:rsidRPr="00873DEF" w:rsidRDefault="00BF27C5" w:rsidP="005F0B41">
      <w:pPr>
        <w:pStyle w:val="ConsPlusNormal"/>
        <w:ind w:firstLine="540"/>
        <w:jc w:val="both"/>
        <w:rPr>
          <w:rFonts w:ascii="Arial" w:hAnsi="Arial" w:cs="Arial"/>
          <w:sz w:val="24"/>
          <w:szCs w:val="24"/>
        </w:rPr>
      </w:pPr>
      <w:r>
        <w:rPr>
          <w:rFonts w:ascii="Arial" w:hAnsi="Arial" w:cs="Arial"/>
          <w:sz w:val="24"/>
          <w:szCs w:val="24"/>
        </w:rPr>
        <w:t>8.2</w:t>
      </w:r>
      <w:r w:rsidR="00452DC0" w:rsidRPr="00873DEF">
        <w:rPr>
          <w:rFonts w:ascii="Arial" w:hAnsi="Arial" w:cs="Arial"/>
          <w:sz w:val="24"/>
          <w:szCs w:val="24"/>
        </w:rPr>
        <w:t>.Сведения об иных абонентах, объекты которых подключены к сетям</w:t>
      </w:r>
      <w:r w:rsidR="009E785B">
        <w:rPr>
          <w:rFonts w:ascii="Arial" w:hAnsi="Arial" w:cs="Arial"/>
          <w:sz w:val="24"/>
          <w:szCs w:val="24"/>
        </w:rPr>
        <w:t xml:space="preserve"> </w:t>
      </w:r>
      <w:r w:rsidR="00167A54" w:rsidRPr="004D2AF8">
        <w:rPr>
          <w:rFonts w:ascii="Arial" w:hAnsi="Arial" w:cs="Arial"/>
          <w:sz w:val="24"/>
          <w:szCs w:val="24"/>
        </w:rPr>
        <w:t>сжатого воздуха</w:t>
      </w:r>
      <w:proofErr w:type="gramStart"/>
      <w:r w:rsidR="00167A54">
        <w:rPr>
          <w:rFonts w:ascii="Arial" w:hAnsi="Arial" w:cs="Arial"/>
        </w:rPr>
        <w:t xml:space="preserve"> </w:t>
      </w:r>
      <w:r w:rsidR="009E785B">
        <w:rPr>
          <w:rFonts w:ascii="Arial" w:hAnsi="Arial" w:cs="Arial"/>
          <w:sz w:val="24"/>
          <w:szCs w:val="24"/>
        </w:rPr>
        <w:t>,</w:t>
      </w:r>
      <w:proofErr w:type="gramEnd"/>
      <w:r w:rsidR="009E785B">
        <w:rPr>
          <w:rFonts w:ascii="Arial" w:hAnsi="Arial" w:cs="Arial"/>
          <w:sz w:val="24"/>
          <w:szCs w:val="24"/>
        </w:rPr>
        <w:t xml:space="preserve"> принадлежащим </w:t>
      </w:r>
      <w:r w:rsidR="009E785B" w:rsidRPr="009E785B">
        <w:rPr>
          <w:rFonts w:ascii="Arial" w:hAnsi="Arial" w:cs="Arial"/>
          <w:b/>
          <w:sz w:val="24"/>
          <w:szCs w:val="24"/>
        </w:rPr>
        <w:t>А</w:t>
      </w:r>
      <w:r w:rsidR="00452DC0" w:rsidRPr="009E785B">
        <w:rPr>
          <w:rFonts w:ascii="Arial" w:hAnsi="Arial" w:cs="Arial"/>
          <w:b/>
          <w:sz w:val="24"/>
          <w:szCs w:val="24"/>
        </w:rPr>
        <w:t>боненту</w:t>
      </w:r>
      <w:r w:rsidR="00452DC0" w:rsidRPr="00873DEF">
        <w:rPr>
          <w:rFonts w:ascii="Arial" w:hAnsi="Arial" w:cs="Arial"/>
          <w:sz w:val="24"/>
          <w:szCs w:val="24"/>
        </w:rPr>
        <w:t>, представляются в письменном виде с указанием наименования лиц, срока подключения, места и схемы подключения, разрешаемого объема</w:t>
      </w:r>
      <w:r w:rsidR="009E785B">
        <w:rPr>
          <w:rFonts w:ascii="Arial" w:hAnsi="Arial" w:cs="Arial"/>
          <w:sz w:val="24"/>
          <w:szCs w:val="24"/>
        </w:rPr>
        <w:t xml:space="preserve"> отбора </w:t>
      </w:r>
      <w:r w:rsidR="00167A54" w:rsidRPr="004D2AF8">
        <w:rPr>
          <w:rFonts w:ascii="Arial" w:hAnsi="Arial" w:cs="Arial"/>
          <w:sz w:val="24"/>
          <w:szCs w:val="24"/>
        </w:rPr>
        <w:t>сжатого воздуха</w:t>
      </w:r>
      <w:r w:rsidR="00167A54">
        <w:rPr>
          <w:rFonts w:ascii="Arial" w:hAnsi="Arial" w:cs="Arial"/>
        </w:rPr>
        <w:t xml:space="preserve"> </w:t>
      </w:r>
      <w:r w:rsidR="00452DC0" w:rsidRPr="00873DEF">
        <w:rPr>
          <w:rFonts w:ascii="Arial" w:hAnsi="Arial" w:cs="Arial"/>
          <w:sz w:val="24"/>
          <w:szCs w:val="24"/>
        </w:rPr>
        <w:t xml:space="preserve">и режима </w:t>
      </w:r>
      <w:r w:rsidR="009E785B">
        <w:rPr>
          <w:rFonts w:ascii="Arial" w:hAnsi="Arial" w:cs="Arial"/>
          <w:sz w:val="24"/>
          <w:szCs w:val="24"/>
        </w:rPr>
        <w:t xml:space="preserve">потребления, наличия узла учета. </w:t>
      </w:r>
      <w:r w:rsidR="009E785B" w:rsidRPr="009E785B">
        <w:rPr>
          <w:rFonts w:ascii="Arial" w:hAnsi="Arial" w:cs="Arial"/>
          <w:b/>
          <w:sz w:val="24"/>
          <w:szCs w:val="24"/>
        </w:rPr>
        <w:t>Поставщик</w:t>
      </w:r>
      <w:r w:rsidR="009E785B">
        <w:rPr>
          <w:rFonts w:ascii="Arial" w:hAnsi="Arial" w:cs="Arial"/>
          <w:sz w:val="24"/>
          <w:szCs w:val="24"/>
        </w:rPr>
        <w:t xml:space="preserve"> </w:t>
      </w:r>
      <w:r w:rsidR="00452DC0" w:rsidRPr="00873DEF">
        <w:rPr>
          <w:rFonts w:ascii="Arial" w:hAnsi="Arial" w:cs="Arial"/>
          <w:sz w:val="24"/>
          <w:szCs w:val="24"/>
        </w:rPr>
        <w:t xml:space="preserve"> вправе запросить у абонента иные необходимые сведения и документы.</w:t>
      </w:r>
    </w:p>
    <w:p w:rsidR="00452DC0" w:rsidRPr="00873DEF" w:rsidRDefault="00BF27C5" w:rsidP="005F0B41">
      <w:pPr>
        <w:pStyle w:val="ConsPlusNormal"/>
        <w:ind w:firstLine="540"/>
        <w:jc w:val="both"/>
        <w:rPr>
          <w:rFonts w:ascii="Arial" w:hAnsi="Arial" w:cs="Arial"/>
          <w:sz w:val="24"/>
          <w:szCs w:val="24"/>
        </w:rPr>
      </w:pPr>
      <w:r>
        <w:rPr>
          <w:rFonts w:ascii="Arial" w:hAnsi="Arial" w:cs="Arial"/>
          <w:sz w:val="24"/>
          <w:szCs w:val="24"/>
        </w:rPr>
        <w:t>8.3</w:t>
      </w:r>
      <w:r w:rsidR="00452DC0" w:rsidRPr="00873DEF">
        <w:rPr>
          <w:rFonts w:ascii="Arial" w:hAnsi="Arial" w:cs="Arial"/>
          <w:sz w:val="24"/>
          <w:szCs w:val="24"/>
        </w:rPr>
        <w:t>.</w:t>
      </w:r>
      <w:r w:rsidR="009E785B" w:rsidRPr="009E785B">
        <w:rPr>
          <w:rFonts w:ascii="Arial" w:hAnsi="Arial" w:cs="Arial"/>
          <w:b/>
          <w:sz w:val="24"/>
          <w:szCs w:val="24"/>
        </w:rPr>
        <w:t>Поставщик</w:t>
      </w:r>
      <w:r w:rsidR="00452DC0" w:rsidRPr="00873DEF">
        <w:rPr>
          <w:rFonts w:ascii="Arial" w:hAnsi="Arial" w:cs="Arial"/>
          <w:sz w:val="24"/>
          <w:szCs w:val="24"/>
        </w:rPr>
        <w:t xml:space="preserve"> осуществляет </w:t>
      </w:r>
      <w:r w:rsidR="009E785B">
        <w:rPr>
          <w:rFonts w:ascii="Arial" w:hAnsi="Arial" w:cs="Arial"/>
          <w:sz w:val="24"/>
          <w:szCs w:val="24"/>
        </w:rPr>
        <w:t xml:space="preserve">поставку </w:t>
      </w:r>
      <w:r w:rsidR="00167A54" w:rsidRPr="004D2AF8">
        <w:rPr>
          <w:rFonts w:ascii="Arial" w:hAnsi="Arial" w:cs="Arial"/>
          <w:sz w:val="24"/>
          <w:szCs w:val="24"/>
        </w:rPr>
        <w:t>сжатого воздуха</w:t>
      </w:r>
      <w:r w:rsidR="00167A54">
        <w:rPr>
          <w:rFonts w:ascii="Arial" w:hAnsi="Arial" w:cs="Arial"/>
        </w:rPr>
        <w:t xml:space="preserve"> л</w:t>
      </w:r>
      <w:r w:rsidR="00452DC0" w:rsidRPr="00873DEF">
        <w:rPr>
          <w:rFonts w:ascii="Arial" w:hAnsi="Arial" w:cs="Arial"/>
          <w:sz w:val="24"/>
          <w:szCs w:val="24"/>
        </w:rPr>
        <w:t>иц</w:t>
      </w:r>
      <w:r w:rsidR="00272343">
        <w:rPr>
          <w:rFonts w:ascii="Arial" w:hAnsi="Arial" w:cs="Arial"/>
          <w:sz w:val="24"/>
          <w:szCs w:val="24"/>
        </w:rPr>
        <w:t>а</w:t>
      </w:r>
      <w:r w:rsidR="004F70A2">
        <w:rPr>
          <w:rFonts w:ascii="Arial" w:hAnsi="Arial" w:cs="Arial"/>
          <w:sz w:val="24"/>
          <w:szCs w:val="24"/>
        </w:rPr>
        <w:t>м</w:t>
      </w:r>
      <w:r w:rsidR="00452DC0" w:rsidRPr="00873DEF">
        <w:rPr>
          <w:rFonts w:ascii="Arial" w:hAnsi="Arial" w:cs="Arial"/>
          <w:sz w:val="24"/>
          <w:szCs w:val="24"/>
        </w:rPr>
        <w:t>, объекты которых подключены к сетям</w:t>
      </w:r>
      <w:r w:rsidR="009E785B" w:rsidRPr="009E785B">
        <w:rPr>
          <w:rFonts w:ascii="Arial" w:hAnsi="Arial" w:cs="Arial"/>
          <w:b/>
          <w:sz w:val="24"/>
          <w:szCs w:val="24"/>
        </w:rPr>
        <w:t xml:space="preserve"> </w:t>
      </w:r>
      <w:r w:rsidR="00167A54" w:rsidRPr="004D2AF8">
        <w:rPr>
          <w:rFonts w:ascii="Arial" w:hAnsi="Arial" w:cs="Arial"/>
          <w:sz w:val="24"/>
          <w:szCs w:val="24"/>
        </w:rPr>
        <w:t>сжатого воздуха</w:t>
      </w:r>
      <w:r w:rsidR="00167A54">
        <w:rPr>
          <w:rFonts w:ascii="Arial" w:hAnsi="Arial" w:cs="Arial"/>
        </w:rPr>
        <w:t xml:space="preserve"> </w:t>
      </w:r>
      <w:r w:rsidR="00452DC0" w:rsidRPr="00873DEF">
        <w:rPr>
          <w:rFonts w:ascii="Arial" w:hAnsi="Arial" w:cs="Arial"/>
          <w:sz w:val="24"/>
          <w:szCs w:val="24"/>
        </w:rPr>
        <w:t xml:space="preserve"> </w:t>
      </w:r>
      <w:r w:rsidR="009E785B">
        <w:rPr>
          <w:rFonts w:ascii="Arial" w:hAnsi="Arial" w:cs="Arial"/>
          <w:b/>
          <w:sz w:val="24"/>
          <w:szCs w:val="24"/>
        </w:rPr>
        <w:t>А</w:t>
      </w:r>
      <w:r w:rsidR="00452DC0" w:rsidRPr="009E785B">
        <w:rPr>
          <w:rFonts w:ascii="Arial" w:hAnsi="Arial" w:cs="Arial"/>
          <w:b/>
          <w:sz w:val="24"/>
          <w:szCs w:val="24"/>
        </w:rPr>
        <w:t>бонента</w:t>
      </w:r>
      <w:r w:rsidR="00452DC0" w:rsidRPr="00873DEF">
        <w:rPr>
          <w:rFonts w:ascii="Arial" w:hAnsi="Arial" w:cs="Arial"/>
          <w:sz w:val="24"/>
          <w:szCs w:val="24"/>
        </w:rPr>
        <w:t xml:space="preserve">, при условии, что такие лица заключили договор о </w:t>
      </w:r>
      <w:r>
        <w:rPr>
          <w:rFonts w:ascii="Arial" w:hAnsi="Arial" w:cs="Arial"/>
          <w:sz w:val="24"/>
          <w:szCs w:val="24"/>
        </w:rPr>
        <w:t xml:space="preserve">поставке </w:t>
      </w:r>
      <w:r w:rsidR="00167A54" w:rsidRPr="004D2AF8">
        <w:rPr>
          <w:rFonts w:ascii="Arial" w:hAnsi="Arial" w:cs="Arial"/>
          <w:sz w:val="24"/>
          <w:szCs w:val="24"/>
        </w:rPr>
        <w:t>сжатого воздуха</w:t>
      </w:r>
      <w:r w:rsidR="00167A54">
        <w:rPr>
          <w:rFonts w:ascii="Arial" w:hAnsi="Arial" w:cs="Arial"/>
        </w:rPr>
        <w:t xml:space="preserve"> </w:t>
      </w:r>
      <w:r>
        <w:rPr>
          <w:rFonts w:ascii="Arial" w:hAnsi="Arial" w:cs="Arial"/>
          <w:sz w:val="24"/>
          <w:szCs w:val="24"/>
        </w:rPr>
        <w:t xml:space="preserve"> с </w:t>
      </w:r>
      <w:r w:rsidRPr="00BF27C5">
        <w:rPr>
          <w:rFonts w:ascii="Arial" w:hAnsi="Arial" w:cs="Arial"/>
          <w:b/>
          <w:sz w:val="24"/>
          <w:szCs w:val="24"/>
        </w:rPr>
        <w:t>Поставщиком</w:t>
      </w:r>
      <w:r w:rsidR="00452DC0" w:rsidRPr="00873DEF">
        <w:rPr>
          <w:rFonts w:ascii="Arial" w:hAnsi="Arial" w:cs="Arial"/>
          <w:sz w:val="24"/>
          <w:szCs w:val="24"/>
        </w:rPr>
        <w:t>.</w:t>
      </w:r>
    </w:p>
    <w:p w:rsidR="00452DC0" w:rsidRPr="00873DEF" w:rsidRDefault="00BF27C5" w:rsidP="005F0B41">
      <w:pPr>
        <w:pStyle w:val="ConsPlusNormal"/>
        <w:ind w:firstLine="540"/>
        <w:jc w:val="both"/>
        <w:rPr>
          <w:rFonts w:ascii="Arial" w:hAnsi="Arial" w:cs="Arial"/>
          <w:sz w:val="24"/>
          <w:szCs w:val="24"/>
        </w:rPr>
      </w:pPr>
      <w:r>
        <w:rPr>
          <w:rFonts w:ascii="Arial" w:hAnsi="Arial" w:cs="Arial"/>
          <w:sz w:val="24"/>
          <w:szCs w:val="24"/>
        </w:rPr>
        <w:t>8.4</w:t>
      </w:r>
      <w:r w:rsidR="00452DC0" w:rsidRPr="00873DEF">
        <w:rPr>
          <w:rFonts w:ascii="Arial" w:hAnsi="Arial" w:cs="Arial"/>
          <w:sz w:val="24"/>
          <w:szCs w:val="24"/>
        </w:rPr>
        <w:t>.</w:t>
      </w:r>
      <w:r w:rsidRPr="00BF27C5">
        <w:rPr>
          <w:rFonts w:ascii="Arial" w:hAnsi="Arial" w:cs="Arial"/>
          <w:b/>
          <w:sz w:val="24"/>
          <w:szCs w:val="24"/>
        </w:rPr>
        <w:t xml:space="preserve">Поставщик </w:t>
      </w:r>
      <w:r w:rsidR="00452DC0" w:rsidRPr="00873DEF">
        <w:rPr>
          <w:rFonts w:ascii="Arial" w:hAnsi="Arial" w:cs="Arial"/>
          <w:sz w:val="24"/>
          <w:szCs w:val="24"/>
        </w:rPr>
        <w:t xml:space="preserve"> не несет ответственности за нарушения условий настоящего договора, допущенные в отношении лиц, объекты которых подключены к сетям  </w:t>
      </w:r>
      <w:r w:rsidR="00167A54" w:rsidRPr="004D2AF8">
        <w:rPr>
          <w:rFonts w:ascii="Arial" w:hAnsi="Arial" w:cs="Arial"/>
          <w:sz w:val="24"/>
          <w:szCs w:val="24"/>
        </w:rPr>
        <w:t>сжатого воздуха</w:t>
      </w:r>
      <w:r w:rsidR="00167A54">
        <w:rPr>
          <w:rFonts w:ascii="Arial" w:hAnsi="Arial" w:cs="Arial"/>
        </w:rPr>
        <w:t xml:space="preserve"> </w:t>
      </w:r>
      <w:r w:rsidR="00452DC0" w:rsidRPr="00873DEF">
        <w:rPr>
          <w:rFonts w:ascii="Arial" w:hAnsi="Arial" w:cs="Arial"/>
          <w:sz w:val="24"/>
          <w:szCs w:val="24"/>
        </w:rPr>
        <w:t xml:space="preserve">и которые не имеют договора </w:t>
      </w:r>
      <w:r>
        <w:rPr>
          <w:rFonts w:ascii="Arial" w:hAnsi="Arial" w:cs="Arial"/>
          <w:sz w:val="24"/>
          <w:szCs w:val="24"/>
        </w:rPr>
        <w:t xml:space="preserve">поставки </w:t>
      </w:r>
      <w:r w:rsidR="00A73C80">
        <w:rPr>
          <w:rFonts w:ascii="Arial" w:hAnsi="Arial" w:cs="Arial"/>
          <w:sz w:val="24"/>
          <w:szCs w:val="24"/>
        </w:rPr>
        <w:t>э</w:t>
      </w:r>
      <w:r>
        <w:rPr>
          <w:rFonts w:ascii="Arial" w:hAnsi="Arial" w:cs="Arial"/>
          <w:sz w:val="24"/>
          <w:szCs w:val="24"/>
        </w:rPr>
        <w:t>нергоресурсов с Поставщиком.</w:t>
      </w:r>
    </w:p>
    <w:p w:rsidR="00452DC0" w:rsidRPr="00873DEF" w:rsidRDefault="00BF27C5" w:rsidP="005F0B41">
      <w:pPr>
        <w:pStyle w:val="ConsPlusNormal"/>
        <w:ind w:firstLine="540"/>
        <w:jc w:val="both"/>
        <w:rPr>
          <w:rFonts w:ascii="Arial" w:hAnsi="Arial" w:cs="Arial"/>
          <w:sz w:val="24"/>
          <w:szCs w:val="24"/>
        </w:rPr>
      </w:pPr>
      <w:r>
        <w:rPr>
          <w:rFonts w:ascii="Arial" w:hAnsi="Arial" w:cs="Arial"/>
          <w:sz w:val="24"/>
          <w:szCs w:val="24"/>
        </w:rPr>
        <w:t>8.5</w:t>
      </w:r>
      <w:r w:rsidR="00452DC0" w:rsidRPr="00873DEF">
        <w:rPr>
          <w:rFonts w:ascii="Arial" w:hAnsi="Arial" w:cs="Arial"/>
          <w:sz w:val="24"/>
          <w:szCs w:val="24"/>
        </w:rPr>
        <w:t xml:space="preserve">. </w:t>
      </w:r>
      <w:r w:rsidR="00452DC0" w:rsidRPr="00BF27C5">
        <w:rPr>
          <w:rFonts w:ascii="Arial" w:hAnsi="Arial" w:cs="Arial"/>
          <w:b/>
          <w:sz w:val="24"/>
          <w:szCs w:val="24"/>
        </w:rPr>
        <w:t>Абонент</w:t>
      </w:r>
      <w:r w:rsidR="00452DC0" w:rsidRPr="00873DEF">
        <w:rPr>
          <w:rFonts w:ascii="Arial" w:hAnsi="Arial" w:cs="Arial"/>
          <w:sz w:val="24"/>
          <w:szCs w:val="24"/>
        </w:rPr>
        <w:t xml:space="preserve"> в полном объеме несет ответственность за нарушения условий настоящего договора, произошедшие по вине лиц, объекты которых подключены к </w:t>
      </w:r>
      <w:r>
        <w:rPr>
          <w:rFonts w:ascii="Arial" w:hAnsi="Arial" w:cs="Arial"/>
          <w:sz w:val="24"/>
          <w:szCs w:val="24"/>
        </w:rPr>
        <w:t xml:space="preserve">сетям </w:t>
      </w:r>
      <w:r w:rsidR="00167A54" w:rsidRPr="004D2AF8">
        <w:rPr>
          <w:rFonts w:ascii="Arial" w:hAnsi="Arial" w:cs="Arial"/>
          <w:sz w:val="24"/>
          <w:szCs w:val="24"/>
        </w:rPr>
        <w:t>сжатого воздуха</w:t>
      </w:r>
      <w:r w:rsidR="00167A54">
        <w:rPr>
          <w:rFonts w:ascii="Arial" w:hAnsi="Arial" w:cs="Arial"/>
        </w:rPr>
        <w:t xml:space="preserve"> </w:t>
      </w:r>
      <w:r>
        <w:rPr>
          <w:rFonts w:ascii="Arial" w:hAnsi="Arial" w:cs="Arial"/>
          <w:b/>
          <w:sz w:val="24"/>
          <w:szCs w:val="24"/>
        </w:rPr>
        <w:t>А</w:t>
      </w:r>
      <w:r w:rsidR="00452DC0" w:rsidRPr="00BF27C5">
        <w:rPr>
          <w:rFonts w:ascii="Arial" w:hAnsi="Arial" w:cs="Arial"/>
          <w:b/>
          <w:sz w:val="24"/>
          <w:szCs w:val="24"/>
        </w:rPr>
        <w:t xml:space="preserve">бонента </w:t>
      </w:r>
      <w:r w:rsidR="00452DC0" w:rsidRPr="00873DEF">
        <w:rPr>
          <w:rFonts w:ascii="Arial" w:hAnsi="Arial" w:cs="Arial"/>
          <w:sz w:val="24"/>
          <w:szCs w:val="24"/>
        </w:rPr>
        <w:t xml:space="preserve">и которые не имеют договора </w:t>
      </w:r>
      <w:r>
        <w:rPr>
          <w:rFonts w:ascii="Arial" w:hAnsi="Arial" w:cs="Arial"/>
          <w:sz w:val="24"/>
          <w:szCs w:val="24"/>
        </w:rPr>
        <w:t xml:space="preserve">поставки </w:t>
      </w:r>
      <w:r w:rsidR="00167A54" w:rsidRPr="004D2AF8">
        <w:rPr>
          <w:rFonts w:ascii="Arial" w:hAnsi="Arial" w:cs="Arial"/>
          <w:sz w:val="24"/>
          <w:szCs w:val="24"/>
        </w:rPr>
        <w:t>сжатого воздуха</w:t>
      </w:r>
      <w:r w:rsidR="00167A54">
        <w:rPr>
          <w:rFonts w:ascii="Arial" w:hAnsi="Arial" w:cs="Arial"/>
        </w:rPr>
        <w:t xml:space="preserve"> </w:t>
      </w:r>
      <w:r>
        <w:rPr>
          <w:rFonts w:ascii="Arial" w:hAnsi="Arial" w:cs="Arial"/>
          <w:sz w:val="24"/>
          <w:szCs w:val="24"/>
        </w:rPr>
        <w:t xml:space="preserve"> с </w:t>
      </w:r>
      <w:r w:rsidRPr="00BF27C5">
        <w:rPr>
          <w:rFonts w:ascii="Arial" w:hAnsi="Arial" w:cs="Arial"/>
          <w:b/>
          <w:sz w:val="24"/>
          <w:szCs w:val="24"/>
        </w:rPr>
        <w:t>Поставщиком</w:t>
      </w:r>
      <w:r>
        <w:rPr>
          <w:rFonts w:ascii="Arial" w:hAnsi="Arial" w:cs="Arial"/>
          <w:sz w:val="24"/>
          <w:szCs w:val="24"/>
        </w:rPr>
        <w:t>.</w:t>
      </w:r>
    </w:p>
    <w:p w:rsidR="00452DC0" w:rsidRPr="00873DEF" w:rsidRDefault="00452DC0" w:rsidP="005F0B41">
      <w:pPr>
        <w:pStyle w:val="ConsPlusNormal"/>
        <w:jc w:val="both"/>
        <w:rPr>
          <w:rFonts w:ascii="Arial" w:hAnsi="Arial" w:cs="Arial"/>
          <w:sz w:val="24"/>
          <w:szCs w:val="24"/>
        </w:rPr>
      </w:pPr>
    </w:p>
    <w:p w:rsidR="00452DC0" w:rsidRDefault="009B092B" w:rsidP="007E2B83">
      <w:pPr>
        <w:pStyle w:val="ConsPlusNormal"/>
        <w:jc w:val="center"/>
        <w:outlineLvl w:val="0"/>
        <w:rPr>
          <w:rFonts w:ascii="Arial" w:hAnsi="Arial" w:cs="Arial"/>
          <w:b/>
          <w:sz w:val="24"/>
          <w:szCs w:val="24"/>
        </w:rPr>
      </w:pPr>
      <w:r>
        <w:rPr>
          <w:rFonts w:ascii="Arial" w:hAnsi="Arial" w:cs="Arial"/>
          <w:b/>
          <w:sz w:val="24"/>
          <w:szCs w:val="24"/>
        </w:rPr>
        <w:t>9</w:t>
      </w:r>
      <w:r w:rsidR="00452DC0" w:rsidRPr="00873DEF">
        <w:rPr>
          <w:rFonts w:ascii="Arial" w:hAnsi="Arial" w:cs="Arial"/>
          <w:b/>
          <w:sz w:val="24"/>
          <w:szCs w:val="24"/>
        </w:rPr>
        <w:t>. Порядок урегулирования споров и разногласий</w:t>
      </w:r>
    </w:p>
    <w:p w:rsidR="005A30FC" w:rsidRPr="009B092B" w:rsidRDefault="005A30FC" w:rsidP="005F0B41">
      <w:pPr>
        <w:pStyle w:val="ConsPlusNormal"/>
        <w:jc w:val="both"/>
        <w:outlineLvl w:val="0"/>
        <w:rPr>
          <w:rFonts w:ascii="Arial" w:hAnsi="Arial" w:cs="Arial"/>
          <w:b/>
          <w:sz w:val="24"/>
          <w:szCs w:val="24"/>
        </w:rPr>
      </w:pPr>
    </w:p>
    <w:p w:rsidR="00452DC0" w:rsidRPr="00873DEF" w:rsidRDefault="00452DC0" w:rsidP="005F0B41">
      <w:pPr>
        <w:pStyle w:val="ConsPlusNormal"/>
        <w:ind w:firstLine="540"/>
        <w:jc w:val="both"/>
        <w:rPr>
          <w:rFonts w:ascii="Arial" w:hAnsi="Arial" w:cs="Arial"/>
          <w:sz w:val="24"/>
          <w:szCs w:val="24"/>
        </w:rPr>
      </w:pPr>
      <w:r w:rsidRPr="00873DEF">
        <w:rPr>
          <w:rFonts w:ascii="Arial" w:hAnsi="Arial" w:cs="Arial"/>
          <w:sz w:val="24"/>
          <w:szCs w:val="24"/>
        </w:rPr>
        <w:t>9.</w:t>
      </w:r>
      <w:r w:rsidR="009B092B">
        <w:rPr>
          <w:rFonts w:ascii="Arial" w:hAnsi="Arial" w:cs="Arial"/>
          <w:sz w:val="24"/>
          <w:szCs w:val="24"/>
        </w:rPr>
        <w:t>1.</w:t>
      </w:r>
      <w:r w:rsidRPr="00873DEF">
        <w:rPr>
          <w:rFonts w:ascii="Arial" w:hAnsi="Arial" w:cs="Arial"/>
          <w:sz w:val="24"/>
          <w:szCs w:val="24"/>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52DC0" w:rsidRPr="00873DEF" w:rsidRDefault="009B092B" w:rsidP="005F0B41">
      <w:pPr>
        <w:pStyle w:val="ConsPlusNormal"/>
        <w:ind w:firstLine="540"/>
        <w:jc w:val="both"/>
        <w:rPr>
          <w:rFonts w:ascii="Arial" w:hAnsi="Arial" w:cs="Arial"/>
          <w:iCs/>
          <w:sz w:val="24"/>
          <w:szCs w:val="24"/>
        </w:rPr>
      </w:pPr>
      <w:r>
        <w:rPr>
          <w:rFonts w:ascii="Arial" w:hAnsi="Arial" w:cs="Arial"/>
          <w:sz w:val="24"/>
          <w:szCs w:val="24"/>
        </w:rPr>
        <w:t>9.2.</w:t>
      </w:r>
      <w:r w:rsidR="00452DC0" w:rsidRPr="00873DEF">
        <w:rPr>
          <w:rFonts w:ascii="Arial" w:hAnsi="Arial" w:cs="Arial"/>
          <w:iCs/>
          <w:sz w:val="24"/>
          <w:szCs w:val="24"/>
        </w:rPr>
        <w:t xml:space="preserve">До передачи спора на разрешение арбитражного суда Стороны примут меры к его урегулированию в претензионном порядке. Адресат обязан рассмотреть претензию и о результатах ее рассмотрения по существу ответить письменно заявителю претензии в течение 14 календарных дней со дня получения. Днём получения претензии считается дата штемпеля почтового ведомства по месту нахождения получателя претензии о доставке письма или дата непосредственного вручения претензии Стороне, которой она предъявляется. </w:t>
      </w:r>
    </w:p>
    <w:p w:rsidR="00452DC0" w:rsidRPr="00873DEF" w:rsidRDefault="00452DC0" w:rsidP="005F0B41">
      <w:pPr>
        <w:autoSpaceDE w:val="0"/>
        <w:autoSpaceDN w:val="0"/>
        <w:adjustRightInd w:val="0"/>
        <w:ind w:firstLine="720"/>
        <w:jc w:val="both"/>
        <w:rPr>
          <w:rFonts w:ascii="Arial" w:hAnsi="Arial" w:cs="Arial"/>
          <w:iCs/>
        </w:rPr>
      </w:pPr>
      <w:r w:rsidRPr="00873DEF">
        <w:rPr>
          <w:rFonts w:ascii="Arial" w:hAnsi="Arial" w:cs="Arial"/>
          <w:iCs/>
        </w:rPr>
        <w:t>Претензия и ответ на претензию подписываются руководителем юридического лица  либо уполномоченным им на основании соответствующей доверенности лицом. К претензии (ответу) прилагаются документы, подтверждающие полномочия подписанта, а также документы, обосновывающие предъявленные требования (либо возражения на них). Если претензия (ответ) подписана лицом, у которого отсутствуют надлежащим образом подтвержденные полномочия, она считается непредъявленной (а ответ - неполученным).</w:t>
      </w:r>
    </w:p>
    <w:p w:rsidR="00452DC0" w:rsidRPr="00873DEF" w:rsidRDefault="00452DC0" w:rsidP="005F0B41">
      <w:pPr>
        <w:jc w:val="both"/>
        <w:rPr>
          <w:rFonts w:ascii="Arial" w:hAnsi="Arial" w:cs="Arial"/>
          <w:iCs/>
        </w:rPr>
      </w:pPr>
      <w:r w:rsidRPr="00873DEF">
        <w:rPr>
          <w:rFonts w:ascii="Arial" w:hAnsi="Arial" w:cs="Arial"/>
          <w:iCs/>
        </w:rPr>
        <w:tab/>
        <w:t xml:space="preserve">В случае неполучения Стороной ответа на претензию в течение 28 календарных дней со дня направления претензии (с учетом срока почтового пробега) претензионный порядок рассмотрения спора считается соблюденным. Датой направления претензии считается дата штемпеля почтового ведомства по месту нахождения  предъявителя претензии о принятии письма. </w:t>
      </w:r>
      <w:r w:rsidRPr="00873DEF">
        <w:rPr>
          <w:rFonts w:ascii="Arial" w:hAnsi="Arial" w:cs="Arial"/>
        </w:rPr>
        <w:t xml:space="preserve">Любые споры, не </w:t>
      </w:r>
      <w:r w:rsidRPr="00873DEF">
        <w:rPr>
          <w:rFonts w:ascii="Arial" w:hAnsi="Arial" w:cs="Arial"/>
        </w:rPr>
        <w:lastRenderedPageBreak/>
        <w:t xml:space="preserve">урегулированные во внесудебном порядке, разрешаются </w:t>
      </w:r>
      <w:r w:rsidRPr="00873DEF">
        <w:rPr>
          <w:rFonts w:ascii="Arial" w:hAnsi="Arial" w:cs="Arial"/>
          <w:iCs/>
        </w:rPr>
        <w:t>в Арбитражном суде Пермского края.</w:t>
      </w:r>
    </w:p>
    <w:p w:rsidR="00452DC0" w:rsidRDefault="00452DC0" w:rsidP="005F0B41">
      <w:pPr>
        <w:pStyle w:val="ConsPlusNormal"/>
        <w:ind w:firstLine="540"/>
        <w:jc w:val="both"/>
        <w:rPr>
          <w:rFonts w:ascii="Arial" w:hAnsi="Arial" w:cs="Arial"/>
          <w:sz w:val="24"/>
          <w:szCs w:val="24"/>
        </w:rPr>
      </w:pPr>
    </w:p>
    <w:p w:rsidR="00C41F82" w:rsidRPr="00873DEF" w:rsidRDefault="00C41F82" w:rsidP="005F0B41">
      <w:pPr>
        <w:pStyle w:val="ConsPlusNormal"/>
        <w:ind w:firstLine="540"/>
        <w:jc w:val="both"/>
        <w:rPr>
          <w:rFonts w:ascii="Arial" w:hAnsi="Arial" w:cs="Arial"/>
          <w:sz w:val="24"/>
          <w:szCs w:val="24"/>
        </w:rPr>
      </w:pPr>
    </w:p>
    <w:p w:rsidR="00452DC0" w:rsidRPr="00873DEF" w:rsidRDefault="009B092B" w:rsidP="007E2B83">
      <w:pPr>
        <w:pStyle w:val="ConsPlusNormal"/>
        <w:jc w:val="center"/>
        <w:outlineLvl w:val="0"/>
        <w:rPr>
          <w:rFonts w:ascii="Arial" w:hAnsi="Arial" w:cs="Arial"/>
          <w:b/>
          <w:sz w:val="24"/>
          <w:szCs w:val="24"/>
        </w:rPr>
      </w:pPr>
      <w:r>
        <w:rPr>
          <w:rFonts w:ascii="Arial" w:hAnsi="Arial" w:cs="Arial"/>
          <w:b/>
          <w:sz w:val="24"/>
          <w:szCs w:val="24"/>
        </w:rPr>
        <w:t>10</w:t>
      </w:r>
      <w:r w:rsidR="00452DC0" w:rsidRPr="00873DEF">
        <w:rPr>
          <w:rFonts w:ascii="Arial" w:hAnsi="Arial" w:cs="Arial"/>
          <w:b/>
          <w:sz w:val="24"/>
          <w:szCs w:val="24"/>
        </w:rPr>
        <w:t>. Ответственность сторон</w:t>
      </w:r>
    </w:p>
    <w:p w:rsidR="00452DC0" w:rsidRPr="00873DEF" w:rsidRDefault="00452DC0" w:rsidP="005F0B41">
      <w:pPr>
        <w:pStyle w:val="ConsPlusNormal"/>
        <w:jc w:val="both"/>
        <w:rPr>
          <w:rFonts w:ascii="Arial" w:hAnsi="Arial" w:cs="Arial"/>
          <w:b/>
          <w:sz w:val="24"/>
          <w:szCs w:val="24"/>
        </w:rPr>
      </w:pPr>
    </w:p>
    <w:p w:rsidR="00452DC0" w:rsidRPr="00873DEF" w:rsidRDefault="009B092B" w:rsidP="005F0B41">
      <w:pPr>
        <w:pStyle w:val="ConsPlusNormal"/>
        <w:ind w:firstLine="540"/>
        <w:jc w:val="both"/>
        <w:rPr>
          <w:rFonts w:ascii="Arial" w:hAnsi="Arial" w:cs="Arial"/>
          <w:sz w:val="24"/>
          <w:szCs w:val="24"/>
        </w:rPr>
      </w:pPr>
      <w:r>
        <w:rPr>
          <w:rFonts w:ascii="Arial" w:hAnsi="Arial" w:cs="Arial"/>
          <w:sz w:val="24"/>
          <w:szCs w:val="24"/>
        </w:rPr>
        <w:t>10.1</w:t>
      </w:r>
      <w:r w:rsidR="00452DC0" w:rsidRPr="00873DEF">
        <w:rPr>
          <w:rFonts w:ascii="Arial" w:hAnsi="Arial" w:cs="Arial"/>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52DC0" w:rsidRPr="00873DEF" w:rsidRDefault="009B092B" w:rsidP="005F0B41">
      <w:pPr>
        <w:pStyle w:val="ConsPlusNormal"/>
        <w:ind w:firstLine="540"/>
        <w:jc w:val="both"/>
        <w:rPr>
          <w:rFonts w:ascii="Arial" w:hAnsi="Arial" w:cs="Arial"/>
          <w:sz w:val="24"/>
          <w:szCs w:val="24"/>
        </w:rPr>
      </w:pPr>
      <w:r>
        <w:rPr>
          <w:rFonts w:ascii="Arial" w:hAnsi="Arial" w:cs="Arial"/>
          <w:sz w:val="24"/>
          <w:szCs w:val="24"/>
        </w:rPr>
        <w:t>10.</w:t>
      </w:r>
      <w:r w:rsidR="00452DC0" w:rsidRPr="00873DEF">
        <w:rPr>
          <w:rFonts w:ascii="Arial" w:hAnsi="Arial" w:cs="Arial"/>
          <w:sz w:val="24"/>
          <w:szCs w:val="24"/>
        </w:rPr>
        <w:t xml:space="preserve">2. В случае нарушения </w:t>
      </w:r>
      <w:r w:rsidR="00BF27C5">
        <w:rPr>
          <w:rFonts w:ascii="Arial" w:hAnsi="Arial" w:cs="Arial"/>
          <w:sz w:val="24"/>
          <w:szCs w:val="24"/>
        </w:rPr>
        <w:t xml:space="preserve">Поставщиком </w:t>
      </w:r>
      <w:r w:rsidR="00452DC0" w:rsidRPr="00873DEF">
        <w:rPr>
          <w:rFonts w:ascii="Arial" w:hAnsi="Arial" w:cs="Arial"/>
          <w:sz w:val="24"/>
          <w:szCs w:val="24"/>
        </w:rPr>
        <w:t xml:space="preserve">требований к качеству </w:t>
      </w:r>
      <w:r w:rsidR="00BF27C5">
        <w:rPr>
          <w:rFonts w:ascii="Arial" w:hAnsi="Arial" w:cs="Arial"/>
          <w:sz w:val="24"/>
          <w:szCs w:val="24"/>
        </w:rPr>
        <w:t xml:space="preserve">поставляемых </w:t>
      </w:r>
      <w:r w:rsidR="00BF27C5" w:rsidRPr="00BF27C5">
        <w:rPr>
          <w:rFonts w:ascii="Arial" w:hAnsi="Arial" w:cs="Arial"/>
          <w:sz w:val="24"/>
          <w:szCs w:val="24"/>
        </w:rPr>
        <w:t>Энергоресурсов</w:t>
      </w:r>
      <w:r w:rsidR="00BF27C5">
        <w:rPr>
          <w:rFonts w:ascii="Arial" w:hAnsi="Arial" w:cs="Arial"/>
          <w:sz w:val="24"/>
          <w:szCs w:val="24"/>
        </w:rPr>
        <w:t xml:space="preserve">, </w:t>
      </w:r>
      <w:r w:rsidR="00F25082" w:rsidRPr="00F25082">
        <w:rPr>
          <w:rFonts w:ascii="Arial" w:hAnsi="Arial" w:cs="Arial"/>
          <w:b/>
          <w:sz w:val="24"/>
          <w:szCs w:val="24"/>
        </w:rPr>
        <w:t>А</w:t>
      </w:r>
      <w:r w:rsidR="00452DC0" w:rsidRPr="00F25082">
        <w:rPr>
          <w:rFonts w:ascii="Arial" w:hAnsi="Arial" w:cs="Arial"/>
          <w:b/>
          <w:sz w:val="24"/>
          <w:szCs w:val="24"/>
        </w:rPr>
        <w:t>бонент</w:t>
      </w:r>
      <w:r w:rsidR="00452DC0" w:rsidRPr="00873DEF">
        <w:rPr>
          <w:rFonts w:ascii="Arial" w:hAnsi="Arial" w:cs="Arial"/>
          <w:sz w:val="24"/>
          <w:szCs w:val="24"/>
        </w:rPr>
        <w:t xml:space="preserve"> вправе потребовать пропорционального снижения размера оплаты по настоящему договору в соответствующем расчетном периоде.</w:t>
      </w:r>
    </w:p>
    <w:p w:rsidR="00452DC0" w:rsidRPr="00873DEF" w:rsidRDefault="00452DC0" w:rsidP="005F0B41">
      <w:pPr>
        <w:pStyle w:val="ConsPlusNormal"/>
        <w:ind w:firstLine="540"/>
        <w:jc w:val="both"/>
        <w:rPr>
          <w:rFonts w:ascii="Arial" w:hAnsi="Arial" w:cs="Arial"/>
          <w:sz w:val="24"/>
          <w:szCs w:val="24"/>
        </w:rPr>
      </w:pPr>
      <w:r w:rsidRPr="00873DEF">
        <w:rPr>
          <w:rFonts w:ascii="Arial" w:hAnsi="Arial" w:cs="Arial"/>
          <w:sz w:val="24"/>
          <w:szCs w:val="24"/>
        </w:rPr>
        <w:t xml:space="preserve">Ответственность </w:t>
      </w:r>
      <w:r w:rsidR="00702D51" w:rsidRPr="00702D51">
        <w:rPr>
          <w:rFonts w:ascii="Arial" w:hAnsi="Arial" w:cs="Arial"/>
          <w:b/>
          <w:sz w:val="24"/>
          <w:szCs w:val="24"/>
        </w:rPr>
        <w:t>Поставщика</w:t>
      </w:r>
      <w:r w:rsidRPr="00873DEF">
        <w:rPr>
          <w:rFonts w:ascii="Arial" w:hAnsi="Arial" w:cs="Arial"/>
          <w:sz w:val="24"/>
          <w:szCs w:val="24"/>
        </w:rPr>
        <w:t xml:space="preserve"> за качество </w:t>
      </w:r>
      <w:r w:rsidR="00702D51">
        <w:rPr>
          <w:rFonts w:ascii="Arial" w:hAnsi="Arial" w:cs="Arial"/>
          <w:sz w:val="24"/>
          <w:szCs w:val="24"/>
        </w:rPr>
        <w:t>поставляем</w:t>
      </w:r>
      <w:r w:rsidR="00167A54">
        <w:rPr>
          <w:rFonts w:ascii="Arial" w:hAnsi="Arial" w:cs="Arial"/>
          <w:sz w:val="24"/>
          <w:szCs w:val="24"/>
        </w:rPr>
        <w:t>ого</w:t>
      </w:r>
      <w:r w:rsidR="00702D51">
        <w:rPr>
          <w:rFonts w:ascii="Arial" w:hAnsi="Arial" w:cs="Arial"/>
          <w:sz w:val="24"/>
          <w:szCs w:val="24"/>
        </w:rPr>
        <w:t xml:space="preserve"> </w:t>
      </w:r>
      <w:r w:rsidR="00167A54" w:rsidRPr="004D2AF8">
        <w:rPr>
          <w:rFonts w:ascii="Arial" w:hAnsi="Arial" w:cs="Arial"/>
          <w:sz w:val="24"/>
          <w:szCs w:val="24"/>
        </w:rPr>
        <w:t>сжатого воздуха</w:t>
      </w:r>
      <w:r w:rsidR="00167A54">
        <w:rPr>
          <w:rFonts w:ascii="Arial" w:hAnsi="Arial" w:cs="Arial"/>
        </w:rPr>
        <w:t xml:space="preserve"> </w:t>
      </w:r>
      <w:r w:rsidR="00702D51" w:rsidRPr="009E785B">
        <w:rPr>
          <w:rFonts w:ascii="Arial" w:hAnsi="Arial" w:cs="Arial"/>
          <w:b/>
          <w:sz w:val="24"/>
          <w:szCs w:val="24"/>
        </w:rPr>
        <w:t xml:space="preserve"> </w:t>
      </w:r>
      <w:r w:rsidRPr="00873DEF">
        <w:rPr>
          <w:rFonts w:ascii="Arial" w:hAnsi="Arial" w:cs="Arial"/>
          <w:sz w:val="24"/>
          <w:szCs w:val="24"/>
        </w:rPr>
        <w:t xml:space="preserve">определяется до границы эксплуатационной ответственности </w:t>
      </w:r>
      <w:r w:rsidR="00702D51" w:rsidRPr="00702D51">
        <w:rPr>
          <w:rFonts w:ascii="Arial" w:hAnsi="Arial" w:cs="Arial"/>
          <w:b/>
          <w:sz w:val="24"/>
          <w:szCs w:val="24"/>
        </w:rPr>
        <w:t>А</w:t>
      </w:r>
      <w:r w:rsidRPr="00702D51">
        <w:rPr>
          <w:rFonts w:ascii="Arial" w:hAnsi="Arial" w:cs="Arial"/>
          <w:b/>
          <w:sz w:val="24"/>
          <w:szCs w:val="24"/>
        </w:rPr>
        <w:t>бонента</w:t>
      </w:r>
      <w:r w:rsidRPr="00873DEF">
        <w:rPr>
          <w:rFonts w:ascii="Arial" w:hAnsi="Arial" w:cs="Arial"/>
          <w:sz w:val="24"/>
          <w:szCs w:val="24"/>
        </w:rPr>
        <w:t xml:space="preserve"> и </w:t>
      </w:r>
      <w:r w:rsidR="00702D51" w:rsidRPr="00702D51">
        <w:rPr>
          <w:rFonts w:ascii="Arial" w:hAnsi="Arial" w:cs="Arial"/>
          <w:b/>
          <w:sz w:val="24"/>
          <w:szCs w:val="24"/>
        </w:rPr>
        <w:t>Поставщика</w:t>
      </w:r>
      <w:r w:rsidRPr="00873DEF">
        <w:rPr>
          <w:rFonts w:ascii="Arial" w:hAnsi="Arial" w:cs="Arial"/>
          <w:sz w:val="24"/>
          <w:szCs w:val="24"/>
        </w:rPr>
        <w:t xml:space="preserve">, установленной в соответствии с актом о разграничении балансовой принадлежности и эксплуатационной ответственности, приведенным в </w:t>
      </w:r>
      <w:hyperlink w:anchor="P369" w:history="1">
        <w:r w:rsidRPr="00873DEF">
          <w:rPr>
            <w:rFonts w:ascii="Arial" w:hAnsi="Arial" w:cs="Arial"/>
            <w:sz w:val="24"/>
            <w:szCs w:val="24"/>
          </w:rPr>
          <w:t xml:space="preserve">приложении N </w:t>
        </w:r>
      </w:hyperlink>
      <w:r w:rsidRPr="00873DEF">
        <w:rPr>
          <w:rFonts w:ascii="Arial" w:hAnsi="Arial" w:cs="Arial"/>
          <w:sz w:val="24"/>
          <w:szCs w:val="24"/>
        </w:rPr>
        <w:t>1 к настоящему договору.</w:t>
      </w:r>
    </w:p>
    <w:p w:rsidR="00452DC0" w:rsidRDefault="009B092B" w:rsidP="005F0B41">
      <w:pPr>
        <w:pStyle w:val="ConsPlusNormal"/>
        <w:ind w:firstLine="540"/>
        <w:jc w:val="both"/>
        <w:rPr>
          <w:rFonts w:ascii="Arial" w:hAnsi="Arial" w:cs="Arial"/>
          <w:sz w:val="24"/>
          <w:szCs w:val="24"/>
        </w:rPr>
      </w:pPr>
      <w:r>
        <w:rPr>
          <w:rFonts w:ascii="Arial" w:hAnsi="Arial" w:cs="Arial"/>
          <w:sz w:val="24"/>
          <w:szCs w:val="24"/>
        </w:rPr>
        <w:t>10.</w:t>
      </w:r>
      <w:r w:rsidR="00452DC0" w:rsidRPr="00873DEF">
        <w:rPr>
          <w:rFonts w:ascii="Arial" w:hAnsi="Arial" w:cs="Arial"/>
          <w:sz w:val="24"/>
          <w:szCs w:val="24"/>
        </w:rPr>
        <w:t xml:space="preserve">3. </w:t>
      </w:r>
      <w:proofErr w:type="gramStart"/>
      <w:r w:rsidR="00452DC0" w:rsidRPr="00873DEF">
        <w:rPr>
          <w:rFonts w:ascii="Arial" w:hAnsi="Arial" w:cs="Arial"/>
          <w:sz w:val="24"/>
          <w:szCs w:val="24"/>
        </w:rPr>
        <w:t>В случае неисполнения</w:t>
      </w:r>
      <w:r w:rsidR="002802DD">
        <w:rPr>
          <w:rFonts w:ascii="Arial" w:hAnsi="Arial" w:cs="Arial"/>
          <w:sz w:val="24"/>
          <w:szCs w:val="24"/>
        </w:rPr>
        <w:t xml:space="preserve">, </w:t>
      </w:r>
      <w:r w:rsidR="00452DC0" w:rsidRPr="00873DEF">
        <w:rPr>
          <w:rFonts w:ascii="Arial" w:hAnsi="Arial" w:cs="Arial"/>
          <w:sz w:val="24"/>
          <w:szCs w:val="24"/>
        </w:rPr>
        <w:t xml:space="preserve"> либо ненадлежащего исполнения </w:t>
      </w:r>
      <w:r w:rsidR="00702D51">
        <w:rPr>
          <w:rFonts w:ascii="Arial" w:hAnsi="Arial" w:cs="Arial"/>
          <w:b/>
          <w:sz w:val="24"/>
          <w:szCs w:val="24"/>
        </w:rPr>
        <w:t>А</w:t>
      </w:r>
      <w:r w:rsidR="00452DC0" w:rsidRPr="00702D51">
        <w:rPr>
          <w:rFonts w:ascii="Arial" w:hAnsi="Arial" w:cs="Arial"/>
          <w:b/>
          <w:sz w:val="24"/>
          <w:szCs w:val="24"/>
        </w:rPr>
        <w:t xml:space="preserve">бонентом </w:t>
      </w:r>
      <w:r w:rsidR="00452DC0" w:rsidRPr="00873DEF">
        <w:rPr>
          <w:rFonts w:ascii="Arial" w:hAnsi="Arial" w:cs="Arial"/>
          <w:sz w:val="24"/>
          <w:szCs w:val="24"/>
        </w:rPr>
        <w:t>обязательств по оплате настоящего договора</w:t>
      </w:r>
      <w:r w:rsidR="00702D51">
        <w:rPr>
          <w:rFonts w:ascii="Arial" w:hAnsi="Arial" w:cs="Arial"/>
          <w:sz w:val="24"/>
          <w:szCs w:val="24"/>
        </w:rPr>
        <w:t xml:space="preserve">, </w:t>
      </w:r>
      <w:r w:rsidR="00452DC0" w:rsidRPr="00873DEF">
        <w:rPr>
          <w:rFonts w:ascii="Arial" w:hAnsi="Arial" w:cs="Arial"/>
          <w:sz w:val="24"/>
          <w:szCs w:val="24"/>
        </w:rPr>
        <w:t xml:space="preserve"> </w:t>
      </w:r>
      <w:r w:rsidR="00702D51" w:rsidRPr="00702D51">
        <w:rPr>
          <w:rFonts w:ascii="Arial" w:hAnsi="Arial" w:cs="Arial"/>
          <w:b/>
          <w:sz w:val="24"/>
          <w:szCs w:val="24"/>
        </w:rPr>
        <w:t xml:space="preserve">Поставщик </w:t>
      </w:r>
      <w:r w:rsidR="00452DC0" w:rsidRPr="00873DEF">
        <w:rPr>
          <w:rFonts w:ascii="Arial" w:hAnsi="Arial" w:cs="Arial"/>
          <w:sz w:val="24"/>
          <w:szCs w:val="24"/>
        </w:rPr>
        <w:t xml:space="preserve"> вправе потребовать от </w:t>
      </w:r>
      <w:r w:rsidR="002802DD" w:rsidRPr="0047289C">
        <w:rPr>
          <w:rFonts w:ascii="Arial" w:hAnsi="Arial" w:cs="Arial"/>
          <w:b/>
          <w:sz w:val="24"/>
          <w:szCs w:val="24"/>
        </w:rPr>
        <w:t>А</w:t>
      </w:r>
      <w:r w:rsidR="00452DC0" w:rsidRPr="0047289C">
        <w:rPr>
          <w:rFonts w:ascii="Arial" w:hAnsi="Arial" w:cs="Arial"/>
          <w:b/>
          <w:sz w:val="24"/>
          <w:szCs w:val="24"/>
        </w:rPr>
        <w:t>бонента</w:t>
      </w:r>
      <w:r w:rsidR="00452DC0" w:rsidRPr="00873DEF">
        <w:rPr>
          <w:rFonts w:ascii="Arial" w:hAnsi="Arial" w:cs="Arial"/>
          <w:sz w:val="24"/>
          <w:szCs w:val="24"/>
        </w:rPr>
        <w:t xml:space="preserve"> уплаты пени в размере одной стотридцатой ставки рефинансирования Центрального банка</w:t>
      </w:r>
      <w:r w:rsidR="0059319E">
        <w:rPr>
          <w:rFonts w:ascii="Arial" w:hAnsi="Arial" w:cs="Arial"/>
          <w:sz w:val="24"/>
          <w:szCs w:val="24"/>
        </w:rPr>
        <w:t xml:space="preserve"> </w:t>
      </w:r>
      <w:r w:rsidR="00452DC0" w:rsidRPr="00873DEF">
        <w:rPr>
          <w:rFonts w:ascii="Arial" w:hAnsi="Arial" w:cs="Arial"/>
          <w:sz w:val="24"/>
          <w:szCs w:val="24"/>
        </w:rPr>
        <w:t>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523627" w:rsidRPr="00873DEF" w:rsidRDefault="00523627" w:rsidP="005F0B41">
      <w:pPr>
        <w:pStyle w:val="ConsPlusNormal"/>
        <w:ind w:firstLine="540"/>
        <w:jc w:val="both"/>
        <w:rPr>
          <w:rFonts w:ascii="Arial" w:hAnsi="Arial" w:cs="Arial"/>
          <w:sz w:val="24"/>
          <w:szCs w:val="24"/>
        </w:rPr>
      </w:pPr>
    </w:p>
    <w:p w:rsidR="00452DC0" w:rsidRPr="00873DEF" w:rsidRDefault="00452DC0" w:rsidP="005F0B41">
      <w:pPr>
        <w:pStyle w:val="ConsPlusNormal"/>
        <w:ind w:firstLine="540"/>
        <w:jc w:val="both"/>
        <w:rPr>
          <w:rFonts w:ascii="Arial" w:hAnsi="Arial" w:cs="Arial"/>
          <w:sz w:val="24"/>
          <w:szCs w:val="24"/>
        </w:rPr>
      </w:pPr>
    </w:p>
    <w:p w:rsidR="00452DC0" w:rsidRPr="00873DEF" w:rsidRDefault="009B092B" w:rsidP="007E2B83">
      <w:pPr>
        <w:pStyle w:val="ConsPlusNormal"/>
        <w:jc w:val="center"/>
        <w:outlineLvl w:val="0"/>
        <w:rPr>
          <w:rFonts w:ascii="Arial" w:hAnsi="Arial" w:cs="Arial"/>
          <w:b/>
          <w:sz w:val="24"/>
          <w:szCs w:val="24"/>
        </w:rPr>
      </w:pPr>
      <w:r>
        <w:rPr>
          <w:rFonts w:ascii="Arial" w:hAnsi="Arial" w:cs="Arial"/>
          <w:b/>
          <w:sz w:val="24"/>
          <w:szCs w:val="24"/>
        </w:rPr>
        <w:t>11</w:t>
      </w:r>
      <w:r w:rsidR="00452DC0" w:rsidRPr="00873DEF">
        <w:rPr>
          <w:rFonts w:ascii="Arial" w:hAnsi="Arial" w:cs="Arial"/>
          <w:b/>
          <w:sz w:val="24"/>
          <w:szCs w:val="24"/>
        </w:rPr>
        <w:t>. Обстоятельства непреодолимой силы</w:t>
      </w:r>
    </w:p>
    <w:p w:rsidR="00452DC0" w:rsidRPr="00873DEF" w:rsidRDefault="00452DC0" w:rsidP="007E2B83">
      <w:pPr>
        <w:pStyle w:val="ConsPlusNormal"/>
        <w:jc w:val="center"/>
        <w:rPr>
          <w:rFonts w:ascii="Arial" w:hAnsi="Arial" w:cs="Arial"/>
          <w:sz w:val="24"/>
          <w:szCs w:val="24"/>
        </w:rPr>
      </w:pPr>
    </w:p>
    <w:p w:rsidR="00452DC0" w:rsidRPr="00873DEF" w:rsidRDefault="00702D51" w:rsidP="005F0B41">
      <w:pPr>
        <w:pStyle w:val="ConsPlusNormal"/>
        <w:ind w:firstLine="540"/>
        <w:jc w:val="both"/>
        <w:rPr>
          <w:rFonts w:ascii="Arial" w:hAnsi="Arial" w:cs="Arial"/>
          <w:sz w:val="24"/>
          <w:szCs w:val="24"/>
        </w:rPr>
      </w:pPr>
      <w:r>
        <w:rPr>
          <w:rFonts w:ascii="Arial" w:hAnsi="Arial" w:cs="Arial"/>
          <w:sz w:val="24"/>
          <w:szCs w:val="24"/>
        </w:rPr>
        <w:t>11.1.</w:t>
      </w:r>
      <w:r w:rsidR="00452DC0" w:rsidRPr="00873DEF">
        <w:rPr>
          <w:rFonts w:ascii="Arial" w:hAnsi="Arial" w:cs="Arial"/>
          <w:sz w:val="24"/>
          <w:szCs w:val="24"/>
        </w:rPr>
        <w:t>Стороны освобождаются от ответственности за неисполнение</w:t>
      </w:r>
      <w:r w:rsidR="0047289C">
        <w:rPr>
          <w:rFonts w:ascii="Arial" w:hAnsi="Arial" w:cs="Arial"/>
          <w:sz w:val="24"/>
          <w:szCs w:val="24"/>
        </w:rPr>
        <w:t>,</w:t>
      </w:r>
      <w:r w:rsidR="00452DC0" w:rsidRPr="00873DEF">
        <w:rPr>
          <w:rFonts w:ascii="Arial" w:hAnsi="Arial" w:cs="Arial"/>
          <w:sz w:val="24"/>
          <w:szCs w:val="24"/>
        </w:rPr>
        <w:t xml:space="preserve">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52DC0" w:rsidRPr="00873DEF" w:rsidRDefault="00452DC0" w:rsidP="005F0B41">
      <w:pPr>
        <w:pStyle w:val="ConsPlusNormal"/>
        <w:ind w:firstLine="540"/>
        <w:jc w:val="both"/>
        <w:rPr>
          <w:rFonts w:ascii="Arial" w:hAnsi="Arial" w:cs="Arial"/>
          <w:sz w:val="24"/>
          <w:szCs w:val="24"/>
        </w:rPr>
      </w:pPr>
      <w:r w:rsidRPr="00873DEF">
        <w:rPr>
          <w:rFonts w:ascii="Arial" w:hAnsi="Arial" w:cs="Arial"/>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52DC0" w:rsidRPr="00873DEF" w:rsidRDefault="009B092B" w:rsidP="005F0B41">
      <w:pPr>
        <w:pStyle w:val="ConsPlusNormal"/>
        <w:ind w:firstLine="540"/>
        <w:jc w:val="both"/>
        <w:rPr>
          <w:rFonts w:ascii="Arial" w:hAnsi="Arial" w:cs="Arial"/>
          <w:sz w:val="24"/>
          <w:szCs w:val="24"/>
        </w:rPr>
      </w:pPr>
      <w:r>
        <w:rPr>
          <w:rFonts w:ascii="Arial" w:hAnsi="Arial" w:cs="Arial"/>
          <w:sz w:val="24"/>
          <w:szCs w:val="24"/>
        </w:rPr>
        <w:t>11.2</w:t>
      </w:r>
      <w:r w:rsidR="00452DC0" w:rsidRPr="00873DEF">
        <w:rPr>
          <w:rFonts w:ascii="Arial" w:hAnsi="Arial" w:cs="Arial"/>
          <w:sz w:val="24"/>
          <w:szCs w:val="24"/>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C0676" w:rsidRDefault="004C0676" w:rsidP="005F0B41">
      <w:pPr>
        <w:pStyle w:val="ConsPlusNormal"/>
        <w:jc w:val="both"/>
        <w:outlineLvl w:val="0"/>
        <w:rPr>
          <w:rFonts w:ascii="Arial" w:hAnsi="Arial" w:cs="Arial"/>
          <w:b/>
          <w:sz w:val="24"/>
          <w:szCs w:val="24"/>
        </w:rPr>
      </w:pPr>
      <w:r>
        <w:rPr>
          <w:rFonts w:ascii="Arial" w:hAnsi="Arial" w:cs="Arial"/>
          <w:b/>
          <w:sz w:val="24"/>
          <w:szCs w:val="24"/>
        </w:rPr>
        <w:t xml:space="preserve">                                                                                      </w:t>
      </w:r>
    </w:p>
    <w:p w:rsidR="004C0676" w:rsidRDefault="004C0676" w:rsidP="005F0B41">
      <w:pPr>
        <w:pStyle w:val="ConsPlusNormal"/>
        <w:jc w:val="both"/>
        <w:outlineLvl w:val="0"/>
        <w:rPr>
          <w:rFonts w:ascii="Arial" w:hAnsi="Arial" w:cs="Arial"/>
          <w:b/>
          <w:sz w:val="24"/>
          <w:szCs w:val="24"/>
        </w:rPr>
      </w:pPr>
    </w:p>
    <w:p w:rsidR="00452DC0" w:rsidRPr="00873DEF" w:rsidRDefault="009B092B" w:rsidP="007E2B83">
      <w:pPr>
        <w:pStyle w:val="ConsPlusNormal"/>
        <w:jc w:val="center"/>
        <w:outlineLvl w:val="0"/>
        <w:rPr>
          <w:rFonts w:ascii="Arial" w:hAnsi="Arial" w:cs="Arial"/>
          <w:b/>
          <w:sz w:val="24"/>
          <w:szCs w:val="24"/>
        </w:rPr>
      </w:pPr>
      <w:r>
        <w:rPr>
          <w:rFonts w:ascii="Arial" w:hAnsi="Arial" w:cs="Arial"/>
          <w:b/>
          <w:sz w:val="24"/>
          <w:szCs w:val="24"/>
        </w:rPr>
        <w:t>12</w:t>
      </w:r>
      <w:r w:rsidR="00452DC0" w:rsidRPr="00873DEF">
        <w:rPr>
          <w:rFonts w:ascii="Arial" w:hAnsi="Arial" w:cs="Arial"/>
          <w:b/>
          <w:sz w:val="24"/>
          <w:szCs w:val="24"/>
        </w:rPr>
        <w:t>. Действие договора</w:t>
      </w:r>
    </w:p>
    <w:p w:rsidR="00452DC0" w:rsidRPr="00873DEF" w:rsidRDefault="00452DC0" w:rsidP="005F0B41">
      <w:pPr>
        <w:pStyle w:val="ConsPlusNormal"/>
        <w:jc w:val="both"/>
        <w:rPr>
          <w:rFonts w:ascii="Arial" w:hAnsi="Arial" w:cs="Arial"/>
          <w:b/>
          <w:sz w:val="24"/>
          <w:szCs w:val="24"/>
        </w:rPr>
      </w:pPr>
    </w:p>
    <w:p w:rsidR="00452DC0" w:rsidRPr="00E43D5E" w:rsidRDefault="009B092B" w:rsidP="005F0B41">
      <w:pPr>
        <w:pStyle w:val="ConsPlusNonformat"/>
        <w:jc w:val="both"/>
        <w:rPr>
          <w:rFonts w:ascii="Arial" w:hAnsi="Arial" w:cs="Arial"/>
          <w:sz w:val="24"/>
          <w:szCs w:val="24"/>
        </w:rPr>
      </w:pPr>
      <w:r>
        <w:rPr>
          <w:rFonts w:ascii="Arial" w:hAnsi="Arial" w:cs="Arial"/>
          <w:sz w:val="24"/>
          <w:szCs w:val="24"/>
        </w:rPr>
        <w:t xml:space="preserve">    </w:t>
      </w:r>
      <w:r w:rsidR="00BF27C5">
        <w:rPr>
          <w:rFonts w:ascii="Arial" w:hAnsi="Arial" w:cs="Arial"/>
          <w:sz w:val="24"/>
          <w:szCs w:val="24"/>
        </w:rPr>
        <w:t xml:space="preserve">   </w:t>
      </w:r>
      <w:r>
        <w:rPr>
          <w:rFonts w:ascii="Arial" w:hAnsi="Arial" w:cs="Arial"/>
          <w:sz w:val="24"/>
          <w:szCs w:val="24"/>
        </w:rPr>
        <w:t>12.1.</w:t>
      </w:r>
      <w:r w:rsidR="00452DC0" w:rsidRPr="00873DEF">
        <w:rPr>
          <w:rFonts w:ascii="Arial" w:hAnsi="Arial" w:cs="Arial"/>
          <w:sz w:val="24"/>
          <w:szCs w:val="24"/>
        </w:rPr>
        <w:t xml:space="preserve">Настоящий договор вступает в силу с </w:t>
      </w:r>
      <w:r w:rsidR="00B23A1C">
        <w:rPr>
          <w:rFonts w:ascii="Arial" w:hAnsi="Arial" w:cs="Arial"/>
          <w:sz w:val="24"/>
          <w:szCs w:val="24"/>
        </w:rPr>
        <w:t xml:space="preserve"> </w:t>
      </w:r>
      <w:r w:rsidR="00594B3C">
        <w:rPr>
          <w:rFonts w:ascii="Arial" w:hAnsi="Arial" w:cs="Arial"/>
          <w:sz w:val="24"/>
          <w:szCs w:val="24"/>
        </w:rPr>
        <w:t>_____</w:t>
      </w:r>
      <w:r w:rsidR="00B23A1C" w:rsidRPr="00E43D5E">
        <w:rPr>
          <w:rFonts w:ascii="Arial" w:hAnsi="Arial" w:cs="Arial"/>
          <w:sz w:val="24"/>
          <w:szCs w:val="24"/>
        </w:rPr>
        <w:t xml:space="preserve">  20</w:t>
      </w:r>
      <w:r w:rsidR="007E2B83">
        <w:rPr>
          <w:rFonts w:ascii="Arial" w:hAnsi="Arial" w:cs="Arial"/>
          <w:sz w:val="24"/>
          <w:szCs w:val="24"/>
        </w:rPr>
        <w:t xml:space="preserve"> </w:t>
      </w:r>
      <w:r w:rsidR="00594B3C">
        <w:rPr>
          <w:rFonts w:ascii="Arial" w:hAnsi="Arial" w:cs="Arial"/>
          <w:sz w:val="24"/>
          <w:szCs w:val="24"/>
        </w:rPr>
        <w:t>___</w:t>
      </w:r>
      <w:r w:rsidR="00B23A1C" w:rsidRPr="00E43D5E">
        <w:rPr>
          <w:rFonts w:ascii="Arial" w:hAnsi="Arial" w:cs="Arial"/>
          <w:sz w:val="24"/>
          <w:szCs w:val="24"/>
        </w:rPr>
        <w:t xml:space="preserve"> </w:t>
      </w:r>
      <w:r w:rsidR="00452DC0" w:rsidRPr="00E43D5E">
        <w:rPr>
          <w:rFonts w:ascii="Arial" w:hAnsi="Arial" w:cs="Arial"/>
          <w:sz w:val="24"/>
          <w:szCs w:val="24"/>
        </w:rPr>
        <w:t>года</w:t>
      </w:r>
      <w:r w:rsidR="00B23A1C" w:rsidRPr="00E43D5E">
        <w:rPr>
          <w:rFonts w:ascii="Arial" w:hAnsi="Arial" w:cs="Arial"/>
          <w:sz w:val="24"/>
          <w:szCs w:val="24"/>
        </w:rPr>
        <w:t>.</w:t>
      </w:r>
    </w:p>
    <w:p w:rsidR="00452DC0" w:rsidRPr="00873DEF" w:rsidRDefault="009B092B" w:rsidP="005F0B41">
      <w:pPr>
        <w:pStyle w:val="ConsPlusNonformat"/>
        <w:jc w:val="both"/>
        <w:rPr>
          <w:rFonts w:ascii="Arial" w:hAnsi="Arial" w:cs="Arial"/>
          <w:sz w:val="24"/>
          <w:szCs w:val="24"/>
        </w:rPr>
      </w:pPr>
      <w:r>
        <w:rPr>
          <w:rFonts w:ascii="Arial" w:hAnsi="Arial" w:cs="Arial"/>
          <w:sz w:val="24"/>
          <w:szCs w:val="24"/>
        </w:rPr>
        <w:t xml:space="preserve">  </w:t>
      </w:r>
      <w:r w:rsidR="00BF27C5">
        <w:rPr>
          <w:rFonts w:ascii="Arial" w:hAnsi="Arial" w:cs="Arial"/>
          <w:sz w:val="24"/>
          <w:szCs w:val="24"/>
        </w:rPr>
        <w:t xml:space="preserve">   </w:t>
      </w:r>
      <w:r>
        <w:rPr>
          <w:rFonts w:ascii="Arial" w:hAnsi="Arial" w:cs="Arial"/>
          <w:sz w:val="24"/>
          <w:szCs w:val="24"/>
        </w:rPr>
        <w:t xml:space="preserve">  12.2</w:t>
      </w:r>
      <w:r w:rsidR="00452DC0" w:rsidRPr="00873DEF">
        <w:rPr>
          <w:rFonts w:ascii="Arial" w:hAnsi="Arial" w:cs="Arial"/>
          <w:sz w:val="24"/>
          <w:szCs w:val="24"/>
        </w:rPr>
        <w:t xml:space="preserve">.Настоящий договор заключен на срок </w:t>
      </w:r>
      <w:proofErr w:type="gramStart"/>
      <w:r w:rsidR="00452DC0">
        <w:rPr>
          <w:rFonts w:ascii="Arial" w:hAnsi="Arial" w:cs="Arial"/>
          <w:sz w:val="24"/>
          <w:szCs w:val="24"/>
        </w:rPr>
        <w:t>по</w:t>
      </w:r>
      <w:proofErr w:type="gramEnd"/>
      <w:r w:rsidR="00452DC0">
        <w:rPr>
          <w:rFonts w:ascii="Arial" w:hAnsi="Arial" w:cs="Arial"/>
          <w:sz w:val="24"/>
          <w:szCs w:val="24"/>
        </w:rPr>
        <w:t xml:space="preserve">  </w:t>
      </w:r>
      <w:r w:rsidR="0063703C">
        <w:rPr>
          <w:rFonts w:ascii="Arial" w:hAnsi="Arial" w:cs="Arial"/>
          <w:sz w:val="24"/>
          <w:szCs w:val="24"/>
        </w:rPr>
        <w:t>________</w:t>
      </w:r>
      <w:r w:rsidR="00452DC0" w:rsidRPr="00873DEF">
        <w:rPr>
          <w:rFonts w:ascii="Arial" w:hAnsi="Arial" w:cs="Arial"/>
          <w:sz w:val="24"/>
          <w:szCs w:val="24"/>
        </w:rPr>
        <w:t>года</w:t>
      </w:r>
      <w:r w:rsidR="00B23A1C">
        <w:rPr>
          <w:rFonts w:ascii="Arial" w:hAnsi="Arial" w:cs="Arial"/>
          <w:sz w:val="24"/>
          <w:szCs w:val="24"/>
        </w:rPr>
        <w:t>.</w:t>
      </w:r>
    </w:p>
    <w:p w:rsidR="00452DC0" w:rsidRPr="00873DEF" w:rsidRDefault="009B092B" w:rsidP="005F0B41">
      <w:pPr>
        <w:pStyle w:val="ConsPlusNormal"/>
        <w:jc w:val="both"/>
        <w:rPr>
          <w:rFonts w:ascii="Arial" w:hAnsi="Arial" w:cs="Arial"/>
          <w:sz w:val="24"/>
          <w:szCs w:val="24"/>
        </w:rPr>
      </w:pPr>
      <w:r>
        <w:rPr>
          <w:rFonts w:ascii="Arial" w:hAnsi="Arial" w:cs="Arial"/>
          <w:sz w:val="24"/>
          <w:szCs w:val="24"/>
        </w:rPr>
        <w:t xml:space="preserve">    </w:t>
      </w:r>
      <w:r w:rsidR="00BF27C5">
        <w:rPr>
          <w:rFonts w:ascii="Arial" w:hAnsi="Arial" w:cs="Arial"/>
          <w:sz w:val="24"/>
          <w:szCs w:val="24"/>
        </w:rPr>
        <w:t xml:space="preserve">   </w:t>
      </w:r>
      <w:r>
        <w:rPr>
          <w:rFonts w:ascii="Arial" w:hAnsi="Arial" w:cs="Arial"/>
          <w:sz w:val="24"/>
          <w:szCs w:val="24"/>
        </w:rPr>
        <w:t>12.3</w:t>
      </w:r>
      <w:r w:rsidR="00452DC0" w:rsidRPr="00873DEF">
        <w:rPr>
          <w:rFonts w:ascii="Arial" w:hAnsi="Arial" w:cs="Arial"/>
          <w:sz w:val="24"/>
          <w:szCs w:val="24"/>
        </w:rPr>
        <w:t>.</w:t>
      </w:r>
      <w:r w:rsidR="008C6317">
        <w:rPr>
          <w:rFonts w:ascii="Arial" w:hAnsi="Arial" w:cs="Arial"/>
          <w:sz w:val="24"/>
          <w:szCs w:val="24"/>
        </w:rPr>
        <w:t>В случае, если за один месяц до окончания срока действия настоящего договора ни одна из сторон  не заявит о расторжении или изменении, либо о заключении нового договора на иных условиях, настоящий договор считается пролонгированным еще на год с последующей пролонгацией в том же порядке.</w:t>
      </w:r>
    </w:p>
    <w:p w:rsidR="00452DC0" w:rsidRPr="00873DEF" w:rsidRDefault="009B092B" w:rsidP="005F0B41">
      <w:pPr>
        <w:pStyle w:val="ConsPlusNormal"/>
        <w:ind w:firstLine="540"/>
        <w:jc w:val="both"/>
        <w:rPr>
          <w:rFonts w:ascii="Arial" w:hAnsi="Arial" w:cs="Arial"/>
          <w:sz w:val="24"/>
          <w:szCs w:val="24"/>
        </w:rPr>
      </w:pPr>
      <w:r>
        <w:rPr>
          <w:rFonts w:ascii="Arial" w:hAnsi="Arial" w:cs="Arial"/>
          <w:sz w:val="24"/>
          <w:szCs w:val="24"/>
        </w:rPr>
        <w:t>12.4.</w:t>
      </w:r>
      <w:r w:rsidR="00452DC0" w:rsidRPr="00873DEF">
        <w:rPr>
          <w:rFonts w:ascii="Arial" w:hAnsi="Arial" w:cs="Arial"/>
          <w:sz w:val="24"/>
          <w:szCs w:val="24"/>
        </w:rPr>
        <w:t xml:space="preserve">Настоящий </w:t>
      </w:r>
      <w:proofErr w:type="gramStart"/>
      <w:r w:rsidR="00452DC0" w:rsidRPr="00873DEF">
        <w:rPr>
          <w:rFonts w:ascii="Arial" w:hAnsi="Arial" w:cs="Arial"/>
          <w:sz w:val="24"/>
          <w:szCs w:val="24"/>
        </w:rPr>
        <w:t>договор</w:t>
      </w:r>
      <w:proofErr w:type="gramEnd"/>
      <w:r w:rsidR="00452DC0" w:rsidRPr="00873DEF">
        <w:rPr>
          <w:rFonts w:ascii="Arial" w:hAnsi="Arial" w:cs="Arial"/>
          <w:sz w:val="24"/>
          <w:szCs w:val="24"/>
        </w:rPr>
        <w:t xml:space="preserve"> может быть расторгнут до окончания срока действия </w:t>
      </w:r>
      <w:r w:rsidR="00452DC0" w:rsidRPr="00873DEF">
        <w:rPr>
          <w:rFonts w:ascii="Arial" w:hAnsi="Arial" w:cs="Arial"/>
          <w:sz w:val="24"/>
          <w:szCs w:val="24"/>
        </w:rPr>
        <w:lastRenderedPageBreak/>
        <w:t>настоящего договора по обоюдному согласию сторон.</w:t>
      </w:r>
    </w:p>
    <w:p w:rsidR="00452DC0" w:rsidRPr="00873DEF" w:rsidRDefault="00452DC0" w:rsidP="005F0B41">
      <w:pPr>
        <w:pStyle w:val="ConsPlusNormal"/>
        <w:ind w:firstLine="540"/>
        <w:jc w:val="both"/>
        <w:rPr>
          <w:rFonts w:ascii="Arial" w:hAnsi="Arial" w:cs="Arial"/>
          <w:sz w:val="24"/>
          <w:szCs w:val="24"/>
        </w:rPr>
      </w:pPr>
    </w:p>
    <w:p w:rsidR="005A30FC" w:rsidRDefault="005A30FC" w:rsidP="005F0B41">
      <w:pPr>
        <w:pStyle w:val="ConsPlusNormal"/>
        <w:jc w:val="both"/>
        <w:outlineLvl w:val="0"/>
        <w:rPr>
          <w:rFonts w:ascii="Arial" w:hAnsi="Arial" w:cs="Arial"/>
          <w:b/>
          <w:sz w:val="24"/>
          <w:szCs w:val="24"/>
        </w:rPr>
      </w:pPr>
    </w:p>
    <w:p w:rsidR="00452DC0" w:rsidRPr="00873DEF" w:rsidRDefault="009B092B" w:rsidP="007E2B83">
      <w:pPr>
        <w:pStyle w:val="ConsPlusNormal"/>
        <w:jc w:val="center"/>
        <w:outlineLvl w:val="0"/>
        <w:rPr>
          <w:rFonts w:ascii="Arial" w:hAnsi="Arial" w:cs="Arial"/>
          <w:b/>
          <w:sz w:val="24"/>
          <w:szCs w:val="24"/>
        </w:rPr>
      </w:pPr>
      <w:r>
        <w:rPr>
          <w:rFonts w:ascii="Arial" w:hAnsi="Arial" w:cs="Arial"/>
          <w:b/>
          <w:sz w:val="24"/>
          <w:szCs w:val="24"/>
        </w:rPr>
        <w:t>13</w:t>
      </w:r>
      <w:r w:rsidR="00452DC0" w:rsidRPr="00873DEF">
        <w:rPr>
          <w:rFonts w:ascii="Arial" w:hAnsi="Arial" w:cs="Arial"/>
          <w:b/>
          <w:sz w:val="24"/>
          <w:szCs w:val="24"/>
        </w:rPr>
        <w:t>. Прочие условия</w:t>
      </w:r>
    </w:p>
    <w:p w:rsidR="00452DC0" w:rsidRPr="00873DEF" w:rsidRDefault="00452DC0" w:rsidP="005F0B41">
      <w:pPr>
        <w:pStyle w:val="ConsPlusNormal"/>
        <w:jc w:val="both"/>
        <w:rPr>
          <w:rFonts w:ascii="Arial" w:hAnsi="Arial" w:cs="Arial"/>
          <w:sz w:val="24"/>
          <w:szCs w:val="24"/>
        </w:rPr>
      </w:pPr>
    </w:p>
    <w:p w:rsidR="00452DC0" w:rsidRPr="00873DEF" w:rsidRDefault="009B092B" w:rsidP="005F0B41">
      <w:pPr>
        <w:pStyle w:val="ConsPlusNormal"/>
        <w:ind w:firstLine="540"/>
        <w:jc w:val="both"/>
        <w:rPr>
          <w:rFonts w:ascii="Arial" w:hAnsi="Arial" w:cs="Arial"/>
          <w:sz w:val="24"/>
          <w:szCs w:val="24"/>
        </w:rPr>
      </w:pPr>
      <w:r>
        <w:rPr>
          <w:rFonts w:ascii="Arial" w:hAnsi="Arial" w:cs="Arial"/>
          <w:sz w:val="24"/>
          <w:szCs w:val="24"/>
        </w:rPr>
        <w:t>13.</w:t>
      </w:r>
      <w:r w:rsidR="00452DC0" w:rsidRPr="00873DEF">
        <w:rPr>
          <w:rFonts w:ascii="Arial" w:hAnsi="Arial" w:cs="Arial"/>
          <w:sz w:val="24"/>
          <w:szCs w:val="24"/>
        </w:rPr>
        <w:t>1.Изменения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9086D" w:rsidRDefault="00452DC0" w:rsidP="005F0B41">
      <w:pPr>
        <w:pStyle w:val="ConsPlusNormal"/>
        <w:ind w:firstLine="540"/>
        <w:jc w:val="both"/>
        <w:rPr>
          <w:rFonts w:ascii="Arial" w:hAnsi="Arial" w:cs="Arial"/>
          <w:sz w:val="24"/>
          <w:szCs w:val="24"/>
        </w:rPr>
      </w:pPr>
      <w:r w:rsidRPr="00873DEF">
        <w:rPr>
          <w:rFonts w:ascii="Arial" w:hAnsi="Arial" w:cs="Arial"/>
          <w:sz w:val="24"/>
          <w:szCs w:val="24"/>
        </w:rPr>
        <w:t xml:space="preserve"> </w:t>
      </w:r>
      <w:r w:rsidR="00C41F82">
        <w:rPr>
          <w:rFonts w:ascii="Arial" w:hAnsi="Arial" w:cs="Arial"/>
          <w:sz w:val="24"/>
          <w:szCs w:val="24"/>
        </w:rPr>
        <w:t xml:space="preserve">13.2.Изменение </w:t>
      </w:r>
      <w:r w:rsidR="0099086D">
        <w:rPr>
          <w:rFonts w:ascii="Arial" w:hAnsi="Arial" w:cs="Arial"/>
          <w:sz w:val="24"/>
          <w:szCs w:val="24"/>
        </w:rPr>
        <w:t>цен</w:t>
      </w:r>
      <w:r w:rsidR="00702D51">
        <w:rPr>
          <w:rFonts w:ascii="Arial" w:hAnsi="Arial" w:cs="Arial"/>
          <w:sz w:val="24"/>
          <w:szCs w:val="24"/>
        </w:rPr>
        <w:t xml:space="preserve"> на </w:t>
      </w:r>
      <w:r w:rsidR="00167A54">
        <w:rPr>
          <w:rFonts w:ascii="Arial" w:hAnsi="Arial" w:cs="Arial"/>
          <w:sz w:val="24"/>
          <w:szCs w:val="24"/>
        </w:rPr>
        <w:t>сжатый</w:t>
      </w:r>
      <w:r w:rsidR="00167A54" w:rsidRPr="004D2AF8">
        <w:rPr>
          <w:rFonts w:ascii="Arial" w:hAnsi="Arial" w:cs="Arial"/>
          <w:sz w:val="24"/>
          <w:szCs w:val="24"/>
        </w:rPr>
        <w:t xml:space="preserve"> воздух</w:t>
      </w:r>
      <w:r w:rsidR="00167A54">
        <w:rPr>
          <w:rFonts w:ascii="Arial" w:hAnsi="Arial" w:cs="Arial"/>
        </w:rPr>
        <w:t xml:space="preserve"> </w:t>
      </w:r>
      <w:r w:rsidR="0099086D" w:rsidRPr="0099086D">
        <w:rPr>
          <w:rFonts w:ascii="Arial" w:hAnsi="Arial" w:cs="Arial"/>
          <w:sz w:val="24"/>
          <w:szCs w:val="24"/>
        </w:rPr>
        <w:t>считается согласованным сторонами без заключения дополнительного соглашения.</w:t>
      </w:r>
    </w:p>
    <w:p w:rsidR="00452DC0" w:rsidRDefault="009B092B" w:rsidP="005F0B41">
      <w:pPr>
        <w:pStyle w:val="ConsPlusNormal"/>
        <w:ind w:firstLine="540"/>
        <w:jc w:val="both"/>
        <w:rPr>
          <w:rFonts w:ascii="Arial" w:hAnsi="Arial" w:cs="Arial"/>
          <w:sz w:val="24"/>
          <w:szCs w:val="24"/>
        </w:rPr>
      </w:pPr>
      <w:r>
        <w:rPr>
          <w:rFonts w:ascii="Arial" w:hAnsi="Arial" w:cs="Arial"/>
          <w:sz w:val="24"/>
          <w:szCs w:val="24"/>
        </w:rPr>
        <w:t>13.</w:t>
      </w:r>
      <w:r w:rsidR="00702D51">
        <w:rPr>
          <w:rFonts w:ascii="Arial" w:hAnsi="Arial" w:cs="Arial"/>
          <w:sz w:val="24"/>
          <w:szCs w:val="24"/>
        </w:rPr>
        <w:t>3</w:t>
      </w:r>
      <w:r w:rsidR="00452DC0" w:rsidRPr="00873DEF">
        <w:rPr>
          <w:rFonts w:ascii="Arial" w:hAnsi="Arial" w:cs="Arial"/>
          <w:sz w:val="24"/>
          <w:szCs w:val="24"/>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w:t>
      </w:r>
      <w:r w:rsidR="00452DC0" w:rsidRPr="007E2B83">
        <w:rPr>
          <w:rFonts w:ascii="Arial" w:hAnsi="Arial" w:cs="Arial"/>
          <w:sz w:val="24"/>
          <w:szCs w:val="24"/>
        </w:rPr>
        <w:t>наступления</w:t>
      </w:r>
      <w:r w:rsidR="00452DC0" w:rsidRPr="00873DEF">
        <w:rPr>
          <w:rFonts w:ascii="Arial" w:hAnsi="Arial" w:cs="Arial"/>
          <w:sz w:val="24"/>
          <w:szCs w:val="24"/>
        </w:rPr>
        <w:t xml:space="preserve">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52DC0" w:rsidRPr="00873DEF" w:rsidRDefault="009B092B" w:rsidP="005F0B41">
      <w:pPr>
        <w:pStyle w:val="ConsPlusNormal"/>
        <w:ind w:firstLine="540"/>
        <w:jc w:val="both"/>
        <w:rPr>
          <w:rFonts w:ascii="Arial" w:hAnsi="Arial" w:cs="Arial"/>
          <w:sz w:val="24"/>
          <w:szCs w:val="24"/>
        </w:rPr>
      </w:pPr>
      <w:r>
        <w:rPr>
          <w:rFonts w:ascii="Arial" w:hAnsi="Arial" w:cs="Arial"/>
          <w:sz w:val="24"/>
          <w:szCs w:val="24"/>
        </w:rPr>
        <w:t>13.</w:t>
      </w:r>
      <w:r w:rsidR="0059319E">
        <w:rPr>
          <w:rFonts w:ascii="Arial" w:hAnsi="Arial" w:cs="Arial"/>
          <w:sz w:val="24"/>
          <w:szCs w:val="24"/>
        </w:rPr>
        <w:t>4</w:t>
      </w:r>
      <w:r w:rsidR="00452DC0" w:rsidRPr="00873DEF">
        <w:rPr>
          <w:rFonts w:ascii="Arial" w:hAnsi="Arial" w:cs="Arial"/>
          <w:sz w:val="24"/>
          <w:szCs w:val="24"/>
        </w:rPr>
        <w:t>.Настоящий договор составлен в 2 экземплярах, имеющих равную юридическую силу.</w:t>
      </w:r>
    </w:p>
    <w:p w:rsidR="00452DC0" w:rsidRPr="00873DEF" w:rsidRDefault="009B092B" w:rsidP="005F0B41">
      <w:pPr>
        <w:pStyle w:val="ConsPlusNormal"/>
        <w:ind w:firstLine="540"/>
        <w:jc w:val="both"/>
        <w:rPr>
          <w:rFonts w:ascii="Arial" w:hAnsi="Arial" w:cs="Arial"/>
          <w:sz w:val="24"/>
          <w:szCs w:val="24"/>
        </w:rPr>
      </w:pPr>
      <w:r>
        <w:rPr>
          <w:rFonts w:ascii="Arial" w:hAnsi="Arial" w:cs="Arial"/>
          <w:sz w:val="24"/>
          <w:szCs w:val="24"/>
        </w:rPr>
        <w:t>13.</w:t>
      </w:r>
      <w:r w:rsidR="0059319E">
        <w:rPr>
          <w:rFonts w:ascii="Arial" w:hAnsi="Arial" w:cs="Arial"/>
          <w:sz w:val="24"/>
          <w:szCs w:val="24"/>
        </w:rPr>
        <w:t>5</w:t>
      </w:r>
      <w:r w:rsidR="00452DC0" w:rsidRPr="00873DEF">
        <w:rPr>
          <w:rFonts w:ascii="Arial" w:hAnsi="Arial" w:cs="Arial"/>
          <w:sz w:val="24"/>
          <w:szCs w:val="24"/>
        </w:rPr>
        <w:t>.Приложения к настоящему договору являются его неотъемлемой частью.</w:t>
      </w:r>
    </w:p>
    <w:p w:rsidR="00452DC0" w:rsidRPr="00873DEF" w:rsidRDefault="009B092B" w:rsidP="005F0B41">
      <w:pPr>
        <w:pStyle w:val="a3"/>
        <w:ind w:firstLine="540"/>
        <w:rPr>
          <w:rFonts w:ascii="Arial" w:hAnsi="Arial" w:cs="Arial"/>
          <w:sz w:val="24"/>
          <w:szCs w:val="24"/>
        </w:rPr>
      </w:pPr>
      <w:r>
        <w:rPr>
          <w:rFonts w:ascii="Arial" w:hAnsi="Arial" w:cs="Arial"/>
          <w:sz w:val="24"/>
          <w:szCs w:val="24"/>
        </w:rPr>
        <w:t>13.</w:t>
      </w:r>
      <w:r w:rsidR="0059319E">
        <w:rPr>
          <w:rFonts w:ascii="Arial" w:hAnsi="Arial" w:cs="Arial"/>
          <w:sz w:val="24"/>
          <w:szCs w:val="24"/>
        </w:rPr>
        <w:t>6</w:t>
      </w:r>
      <w:r w:rsidR="00452DC0" w:rsidRPr="00873DEF">
        <w:rPr>
          <w:rFonts w:ascii="Arial" w:hAnsi="Arial" w:cs="Arial"/>
          <w:sz w:val="24"/>
          <w:szCs w:val="24"/>
        </w:rPr>
        <w:t>.</w:t>
      </w:r>
      <w:proofErr w:type="gramStart"/>
      <w:r w:rsidR="00452DC0" w:rsidRPr="00873DEF">
        <w:rPr>
          <w:rFonts w:ascii="Arial" w:hAnsi="Arial" w:cs="Arial"/>
          <w:sz w:val="24"/>
          <w:szCs w:val="24"/>
        </w:rPr>
        <w:t>Ответственными</w:t>
      </w:r>
      <w:proofErr w:type="gramEnd"/>
      <w:r w:rsidR="00452DC0" w:rsidRPr="00873DEF">
        <w:rPr>
          <w:rFonts w:ascii="Arial" w:hAnsi="Arial" w:cs="Arial"/>
          <w:sz w:val="24"/>
          <w:szCs w:val="24"/>
        </w:rPr>
        <w:t xml:space="preserve"> для решения оперативных вопросов стороны выделяют представителей:</w:t>
      </w:r>
    </w:p>
    <w:p w:rsidR="00452DC0" w:rsidRPr="00873DEF" w:rsidRDefault="00452DC0" w:rsidP="005F0B41">
      <w:pPr>
        <w:pStyle w:val="a3"/>
        <w:ind w:firstLine="540"/>
        <w:rPr>
          <w:rFonts w:ascii="Arial" w:hAnsi="Arial" w:cs="Arial"/>
          <w:sz w:val="24"/>
          <w:szCs w:val="24"/>
        </w:rPr>
      </w:pPr>
    </w:p>
    <w:p w:rsidR="00452DC0" w:rsidRPr="00873DEF" w:rsidRDefault="00452DC0" w:rsidP="005F0B41">
      <w:pPr>
        <w:pStyle w:val="a3"/>
        <w:rPr>
          <w:rFonts w:ascii="Arial" w:hAnsi="Arial" w:cs="Arial"/>
          <w:sz w:val="24"/>
          <w:szCs w:val="24"/>
        </w:rPr>
      </w:pPr>
      <w:r w:rsidRPr="00873DEF">
        <w:rPr>
          <w:rFonts w:ascii="Arial" w:hAnsi="Arial" w:cs="Arial"/>
          <w:b/>
          <w:sz w:val="24"/>
          <w:szCs w:val="24"/>
        </w:rPr>
        <w:t xml:space="preserve">от  </w:t>
      </w:r>
      <w:r w:rsidR="009E785B">
        <w:rPr>
          <w:rFonts w:ascii="Arial" w:hAnsi="Arial" w:cs="Arial"/>
          <w:b/>
          <w:sz w:val="24"/>
          <w:szCs w:val="24"/>
        </w:rPr>
        <w:t xml:space="preserve">Поставщика </w:t>
      </w:r>
    </w:p>
    <w:p w:rsidR="00167A54" w:rsidRDefault="00452DC0" w:rsidP="005F0B41">
      <w:pPr>
        <w:pStyle w:val="a3"/>
        <w:rPr>
          <w:rFonts w:ascii="Arial" w:hAnsi="Arial" w:cs="Arial"/>
          <w:sz w:val="24"/>
          <w:szCs w:val="24"/>
        </w:rPr>
      </w:pPr>
      <w:r w:rsidRPr="00873DEF">
        <w:rPr>
          <w:rFonts w:ascii="Arial" w:hAnsi="Arial" w:cs="Arial"/>
          <w:sz w:val="24"/>
          <w:szCs w:val="24"/>
        </w:rPr>
        <w:t xml:space="preserve">- </w:t>
      </w:r>
      <w:r w:rsidR="007E0F12">
        <w:rPr>
          <w:rFonts w:ascii="Arial" w:hAnsi="Arial" w:cs="Arial"/>
          <w:sz w:val="24"/>
          <w:szCs w:val="24"/>
        </w:rPr>
        <w:t>З</w:t>
      </w:r>
      <w:r w:rsidR="009E785B">
        <w:rPr>
          <w:rFonts w:ascii="Arial" w:hAnsi="Arial" w:cs="Arial"/>
          <w:sz w:val="24"/>
          <w:szCs w:val="24"/>
        </w:rPr>
        <w:t xml:space="preserve">аместитель начальника цеха № 55 </w:t>
      </w:r>
    </w:p>
    <w:p w:rsidR="009E785B" w:rsidRPr="00873DEF" w:rsidRDefault="00452DC0" w:rsidP="005F0B41">
      <w:pPr>
        <w:pStyle w:val="a3"/>
        <w:rPr>
          <w:rFonts w:ascii="Arial" w:hAnsi="Arial" w:cs="Arial"/>
          <w:b/>
          <w:sz w:val="24"/>
          <w:szCs w:val="24"/>
        </w:rPr>
      </w:pPr>
      <w:r w:rsidRPr="00873DEF">
        <w:rPr>
          <w:rFonts w:ascii="Arial" w:hAnsi="Arial" w:cs="Arial"/>
          <w:b/>
          <w:sz w:val="24"/>
          <w:szCs w:val="24"/>
        </w:rPr>
        <w:t>от Абонента</w:t>
      </w:r>
    </w:p>
    <w:p w:rsidR="00452DC0" w:rsidRPr="00EE5268" w:rsidRDefault="009E785B" w:rsidP="005F0B41">
      <w:pPr>
        <w:pStyle w:val="a3"/>
        <w:rPr>
          <w:rFonts w:ascii="Arial" w:hAnsi="Arial" w:cs="Arial"/>
          <w:sz w:val="24"/>
          <w:szCs w:val="24"/>
        </w:rPr>
      </w:pPr>
      <w:r>
        <w:rPr>
          <w:rFonts w:ascii="Arial" w:hAnsi="Arial" w:cs="Arial"/>
          <w:sz w:val="24"/>
          <w:szCs w:val="24"/>
        </w:rPr>
        <w:t>-</w:t>
      </w:r>
      <w:r w:rsidR="00A95346">
        <w:rPr>
          <w:rFonts w:ascii="Arial" w:hAnsi="Arial" w:cs="Arial"/>
          <w:sz w:val="24"/>
          <w:szCs w:val="24"/>
        </w:rPr>
        <w:t>___________________________________</w:t>
      </w:r>
    </w:p>
    <w:p w:rsidR="00452DC0" w:rsidRDefault="00452DC0" w:rsidP="005F0B41">
      <w:pPr>
        <w:pStyle w:val="a3"/>
        <w:rPr>
          <w:rFonts w:ascii="Arial" w:hAnsi="Arial" w:cs="Arial"/>
          <w:sz w:val="24"/>
          <w:szCs w:val="24"/>
        </w:rPr>
      </w:pPr>
    </w:p>
    <w:p w:rsidR="005A30FC" w:rsidRDefault="005A30FC" w:rsidP="005F0B41">
      <w:pPr>
        <w:jc w:val="both"/>
        <w:rPr>
          <w:rFonts w:ascii="Arial" w:hAnsi="Arial" w:cs="Arial"/>
          <w:b/>
        </w:rPr>
      </w:pPr>
    </w:p>
    <w:p w:rsidR="00452DC0" w:rsidRDefault="00702D51" w:rsidP="007E2B83">
      <w:pPr>
        <w:jc w:val="center"/>
        <w:rPr>
          <w:rFonts w:ascii="Arial" w:hAnsi="Arial" w:cs="Arial"/>
          <w:b/>
        </w:rPr>
      </w:pPr>
      <w:r>
        <w:rPr>
          <w:rFonts w:ascii="Arial" w:hAnsi="Arial" w:cs="Arial"/>
          <w:b/>
        </w:rPr>
        <w:t>14</w:t>
      </w:r>
      <w:r w:rsidR="00452DC0" w:rsidRPr="00873DEF">
        <w:rPr>
          <w:rFonts w:ascii="Arial" w:hAnsi="Arial" w:cs="Arial"/>
          <w:b/>
        </w:rPr>
        <w:t>. Юридические адреса сторон, банковские реквизиты, подписи.</w:t>
      </w:r>
    </w:p>
    <w:p w:rsidR="005A30FC" w:rsidRPr="00873DEF" w:rsidRDefault="005A30FC" w:rsidP="005F0B41">
      <w:pPr>
        <w:jc w:val="both"/>
        <w:rPr>
          <w:rFonts w:ascii="Arial" w:hAnsi="Arial" w:cs="Arial"/>
          <w:b/>
        </w:rPr>
      </w:pPr>
    </w:p>
    <w:p w:rsidR="00546B8E" w:rsidRDefault="00FB6B10" w:rsidP="002A0D36">
      <w:pPr>
        <w:pStyle w:val="ConsPlusNonformat"/>
        <w:jc w:val="both"/>
      </w:pPr>
      <w:r>
        <w:rPr>
          <w:rFonts w:ascii="Arial" w:hAnsi="Arial" w:cs="Arial"/>
          <w:b/>
          <w:sz w:val="24"/>
          <w:szCs w:val="24"/>
        </w:rPr>
        <w:t>Поставщик</w:t>
      </w:r>
      <w:r w:rsidR="00246824">
        <w:rPr>
          <w:rFonts w:ascii="Arial" w:hAnsi="Arial" w:cs="Arial"/>
          <w:b/>
          <w:sz w:val="24"/>
          <w:szCs w:val="24"/>
        </w:rPr>
        <w:t>:</w:t>
      </w:r>
    </w:p>
    <w:p w:rsidR="00FB6B10" w:rsidRPr="00FB6B10" w:rsidRDefault="00FB6B10" w:rsidP="005F0B41">
      <w:pPr>
        <w:spacing w:before="120" w:line="360" w:lineRule="auto"/>
        <w:jc w:val="both"/>
        <w:rPr>
          <w:rFonts w:ascii="Arial" w:hAnsi="Arial" w:cs="Arial"/>
          <w:b/>
        </w:rPr>
      </w:pPr>
      <w:r w:rsidRPr="00FB6B10">
        <w:rPr>
          <w:rFonts w:ascii="Arial" w:hAnsi="Arial" w:cs="Arial"/>
          <w:b/>
        </w:rPr>
        <w:t xml:space="preserve">Абонент: </w:t>
      </w:r>
    </w:p>
    <w:tbl>
      <w:tblPr>
        <w:tblW w:w="0" w:type="auto"/>
        <w:tblCellSpacing w:w="15" w:type="dxa"/>
        <w:tblInd w:w="-381" w:type="dxa"/>
        <w:tblCellMar>
          <w:top w:w="15" w:type="dxa"/>
          <w:left w:w="15" w:type="dxa"/>
          <w:bottom w:w="15" w:type="dxa"/>
          <w:right w:w="15" w:type="dxa"/>
        </w:tblCellMar>
        <w:tblLook w:val="0000" w:firstRow="0" w:lastRow="0" w:firstColumn="0" w:lastColumn="0" w:noHBand="0" w:noVBand="0"/>
      </w:tblPr>
      <w:tblGrid>
        <w:gridCol w:w="773"/>
        <w:gridCol w:w="4144"/>
        <w:gridCol w:w="212"/>
        <w:gridCol w:w="3975"/>
        <w:gridCol w:w="722"/>
      </w:tblGrid>
      <w:tr w:rsidR="005A30FC" w:rsidRPr="0070678A" w:rsidTr="00811B4C">
        <w:trPr>
          <w:tblCellSpacing w:w="15" w:type="dxa"/>
        </w:trPr>
        <w:tc>
          <w:tcPr>
            <w:tcW w:w="728" w:type="dxa"/>
            <w:tcBorders>
              <w:top w:val="nil"/>
              <w:left w:val="nil"/>
              <w:bottom w:val="nil"/>
              <w:right w:val="nil"/>
            </w:tcBorders>
            <w:tcMar>
              <w:top w:w="15" w:type="dxa"/>
              <w:left w:w="74" w:type="dxa"/>
              <w:bottom w:w="15" w:type="dxa"/>
              <w:right w:w="74" w:type="dxa"/>
            </w:tcMar>
          </w:tcPr>
          <w:p w:rsidR="005A30FC" w:rsidRPr="00864CB4" w:rsidRDefault="005A30FC" w:rsidP="005F0B41">
            <w:pPr>
              <w:jc w:val="both"/>
              <w:rPr>
                <w:rFonts w:ascii="Arial" w:hAnsi="Arial" w:cs="Arial"/>
                <w:lang w:val="en-US"/>
              </w:rPr>
            </w:pPr>
          </w:p>
        </w:tc>
        <w:tc>
          <w:tcPr>
            <w:tcW w:w="4114" w:type="dxa"/>
            <w:tcBorders>
              <w:top w:val="nil"/>
              <w:left w:val="nil"/>
              <w:bottom w:val="nil"/>
              <w:right w:val="nil"/>
            </w:tcBorders>
            <w:tcMar>
              <w:top w:w="15" w:type="dxa"/>
              <w:left w:w="74" w:type="dxa"/>
              <w:bottom w:w="15" w:type="dxa"/>
              <w:right w:w="74" w:type="dxa"/>
            </w:tcMar>
          </w:tcPr>
          <w:p w:rsidR="005A30FC" w:rsidRDefault="005A30FC" w:rsidP="005F0B41">
            <w:pPr>
              <w:pStyle w:val="formattext"/>
              <w:jc w:val="both"/>
              <w:rPr>
                <w:rFonts w:ascii="Arial" w:hAnsi="Arial" w:cs="Arial"/>
              </w:rPr>
            </w:pPr>
            <w:r>
              <w:rPr>
                <w:rFonts w:ascii="Arial" w:hAnsi="Arial" w:cs="Arial"/>
              </w:rPr>
              <w:t>Поставщик</w:t>
            </w:r>
            <w:r w:rsidRPr="0070678A">
              <w:rPr>
                <w:rFonts w:ascii="Arial" w:hAnsi="Arial" w:cs="Arial"/>
              </w:rPr>
              <w:t xml:space="preserve"> </w:t>
            </w:r>
          </w:p>
          <w:p w:rsidR="005A30FC" w:rsidRPr="0070678A" w:rsidRDefault="005A30FC" w:rsidP="005F0B41">
            <w:pPr>
              <w:pStyle w:val="formattext"/>
              <w:jc w:val="both"/>
              <w:rPr>
                <w:rFonts w:ascii="Arial" w:hAnsi="Arial" w:cs="Arial"/>
              </w:rPr>
            </w:pPr>
          </w:p>
        </w:tc>
        <w:tc>
          <w:tcPr>
            <w:tcW w:w="182" w:type="dxa"/>
            <w:tcBorders>
              <w:top w:val="nil"/>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c>
          <w:tcPr>
            <w:tcW w:w="3945" w:type="dxa"/>
            <w:tcBorders>
              <w:top w:val="nil"/>
              <w:left w:val="nil"/>
              <w:bottom w:val="nil"/>
              <w:right w:val="nil"/>
            </w:tcBorders>
            <w:tcMar>
              <w:top w:w="15" w:type="dxa"/>
              <w:left w:w="74" w:type="dxa"/>
              <w:bottom w:w="15" w:type="dxa"/>
              <w:right w:w="74" w:type="dxa"/>
            </w:tcMar>
          </w:tcPr>
          <w:p w:rsidR="005A30FC" w:rsidRPr="0070678A" w:rsidRDefault="005A30FC" w:rsidP="005F0B41">
            <w:pPr>
              <w:pStyle w:val="formattext"/>
              <w:jc w:val="both"/>
              <w:rPr>
                <w:rFonts w:ascii="Arial" w:hAnsi="Arial" w:cs="Arial"/>
              </w:rPr>
            </w:pPr>
            <w:r>
              <w:rPr>
                <w:rFonts w:ascii="Arial" w:hAnsi="Arial" w:cs="Arial"/>
              </w:rPr>
              <w:t xml:space="preserve"> </w:t>
            </w:r>
            <w:r w:rsidRPr="0070678A">
              <w:rPr>
                <w:rFonts w:ascii="Arial" w:hAnsi="Arial" w:cs="Arial"/>
              </w:rPr>
              <w:t xml:space="preserve">Абонент </w:t>
            </w:r>
          </w:p>
        </w:tc>
        <w:tc>
          <w:tcPr>
            <w:tcW w:w="677" w:type="dxa"/>
            <w:tcBorders>
              <w:top w:val="nil"/>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r>
      <w:tr w:rsidR="005A30FC" w:rsidRPr="0070678A" w:rsidTr="00811B4C">
        <w:trPr>
          <w:tblCellSpacing w:w="15" w:type="dxa"/>
        </w:trPr>
        <w:tc>
          <w:tcPr>
            <w:tcW w:w="728" w:type="dxa"/>
            <w:tcBorders>
              <w:top w:val="nil"/>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c>
          <w:tcPr>
            <w:tcW w:w="4114" w:type="dxa"/>
            <w:tcBorders>
              <w:top w:val="nil"/>
              <w:left w:val="nil"/>
              <w:bottom w:val="single" w:sz="6" w:space="0" w:color="000000"/>
              <w:right w:val="nil"/>
            </w:tcBorders>
            <w:tcMar>
              <w:top w:w="15" w:type="dxa"/>
              <w:left w:w="74" w:type="dxa"/>
              <w:bottom w:w="15" w:type="dxa"/>
              <w:right w:w="74" w:type="dxa"/>
            </w:tcMar>
          </w:tcPr>
          <w:p w:rsidR="005A30FC" w:rsidRPr="00DD0E23" w:rsidRDefault="005A30FC" w:rsidP="005F0B41">
            <w:pPr>
              <w:jc w:val="both"/>
              <w:rPr>
                <w:rFonts w:ascii="Arial" w:hAnsi="Arial" w:cs="Arial"/>
              </w:rPr>
            </w:pPr>
          </w:p>
        </w:tc>
        <w:tc>
          <w:tcPr>
            <w:tcW w:w="182" w:type="dxa"/>
            <w:tcBorders>
              <w:top w:val="nil"/>
              <w:left w:val="nil"/>
              <w:bottom w:val="nil"/>
              <w:right w:val="nil"/>
            </w:tcBorders>
            <w:tcMar>
              <w:top w:w="15" w:type="dxa"/>
              <w:left w:w="74" w:type="dxa"/>
              <w:bottom w:w="15" w:type="dxa"/>
              <w:right w:w="74" w:type="dxa"/>
            </w:tcMar>
          </w:tcPr>
          <w:p w:rsidR="005A30FC" w:rsidRPr="00DD0E23" w:rsidRDefault="005A30FC" w:rsidP="005F0B41">
            <w:pPr>
              <w:jc w:val="both"/>
              <w:rPr>
                <w:rFonts w:ascii="Arial" w:hAnsi="Arial" w:cs="Arial"/>
              </w:rPr>
            </w:pPr>
          </w:p>
        </w:tc>
        <w:tc>
          <w:tcPr>
            <w:tcW w:w="3945" w:type="dxa"/>
            <w:tcBorders>
              <w:top w:val="nil"/>
              <w:left w:val="nil"/>
              <w:bottom w:val="single" w:sz="6" w:space="0" w:color="000000"/>
              <w:right w:val="nil"/>
            </w:tcBorders>
            <w:tcMar>
              <w:top w:w="15" w:type="dxa"/>
              <w:left w:w="74" w:type="dxa"/>
              <w:bottom w:w="15" w:type="dxa"/>
              <w:right w:w="74" w:type="dxa"/>
            </w:tcMar>
          </w:tcPr>
          <w:p w:rsidR="005A30FC" w:rsidRPr="00DD0E23" w:rsidRDefault="005A30FC" w:rsidP="002A6895">
            <w:pPr>
              <w:jc w:val="both"/>
              <w:rPr>
                <w:rFonts w:ascii="Arial" w:hAnsi="Arial" w:cs="Arial"/>
              </w:rPr>
            </w:pPr>
          </w:p>
        </w:tc>
        <w:tc>
          <w:tcPr>
            <w:tcW w:w="677" w:type="dxa"/>
            <w:tcBorders>
              <w:top w:val="nil"/>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r>
      <w:tr w:rsidR="005A30FC" w:rsidRPr="0070678A" w:rsidTr="00811B4C">
        <w:trPr>
          <w:tblCellSpacing w:w="15" w:type="dxa"/>
        </w:trPr>
        <w:tc>
          <w:tcPr>
            <w:tcW w:w="728" w:type="dxa"/>
            <w:tcBorders>
              <w:top w:val="nil"/>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c>
          <w:tcPr>
            <w:tcW w:w="4114" w:type="dxa"/>
            <w:tcBorders>
              <w:top w:val="single" w:sz="6" w:space="0" w:color="000000"/>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c>
          <w:tcPr>
            <w:tcW w:w="182" w:type="dxa"/>
            <w:tcBorders>
              <w:top w:val="nil"/>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c>
          <w:tcPr>
            <w:tcW w:w="3945" w:type="dxa"/>
            <w:tcBorders>
              <w:top w:val="single" w:sz="6" w:space="0" w:color="000000"/>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c>
          <w:tcPr>
            <w:tcW w:w="677" w:type="dxa"/>
            <w:tcBorders>
              <w:top w:val="nil"/>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r>
      <w:tr w:rsidR="005A30FC" w:rsidRPr="0070678A" w:rsidTr="00811B4C">
        <w:trPr>
          <w:tblCellSpacing w:w="15" w:type="dxa"/>
        </w:trPr>
        <w:tc>
          <w:tcPr>
            <w:tcW w:w="728" w:type="dxa"/>
            <w:tcBorders>
              <w:top w:val="nil"/>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c>
          <w:tcPr>
            <w:tcW w:w="4114" w:type="dxa"/>
            <w:tcBorders>
              <w:top w:val="nil"/>
              <w:left w:val="nil"/>
              <w:bottom w:val="nil"/>
              <w:right w:val="nil"/>
            </w:tcBorders>
            <w:tcMar>
              <w:top w:w="15" w:type="dxa"/>
              <w:left w:w="74" w:type="dxa"/>
              <w:bottom w:w="15" w:type="dxa"/>
              <w:right w:w="74" w:type="dxa"/>
            </w:tcMar>
          </w:tcPr>
          <w:p w:rsidR="005A30FC" w:rsidRPr="0070678A" w:rsidRDefault="005A30FC" w:rsidP="005F0B41">
            <w:pPr>
              <w:pStyle w:val="formattext"/>
              <w:jc w:val="both"/>
              <w:rPr>
                <w:rFonts w:ascii="Arial" w:hAnsi="Arial" w:cs="Arial"/>
              </w:rPr>
            </w:pPr>
            <w:r w:rsidRPr="0070678A">
              <w:rPr>
                <w:rFonts w:ascii="Arial" w:hAnsi="Arial" w:cs="Arial"/>
              </w:rPr>
              <w:t>"___" _________ 20 __ г.</w:t>
            </w:r>
          </w:p>
        </w:tc>
        <w:tc>
          <w:tcPr>
            <w:tcW w:w="182" w:type="dxa"/>
            <w:tcBorders>
              <w:top w:val="nil"/>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c>
          <w:tcPr>
            <w:tcW w:w="3945" w:type="dxa"/>
            <w:tcBorders>
              <w:top w:val="nil"/>
              <w:left w:val="nil"/>
              <w:bottom w:val="nil"/>
              <w:right w:val="nil"/>
            </w:tcBorders>
            <w:tcMar>
              <w:top w:w="15" w:type="dxa"/>
              <w:left w:w="74" w:type="dxa"/>
              <w:bottom w:w="15" w:type="dxa"/>
              <w:right w:w="74" w:type="dxa"/>
            </w:tcMar>
          </w:tcPr>
          <w:p w:rsidR="005A30FC" w:rsidRPr="0070678A" w:rsidRDefault="005A30FC" w:rsidP="005F0B41">
            <w:pPr>
              <w:pStyle w:val="formattext"/>
              <w:jc w:val="both"/>
              <w:rPr>
                <w:rFonts w:ascii="Arial" w:hAnsi="Arial" w:cs="Arial"/>
              </w:rPr>
            </w:pPr>
            <w:r w:rsidRPr="0070678A">
              <w:rPr>
                <w:rFonts w:ascii="Arial" w:hAnsi="Arial" w:cs="Arial"/>
              </w:rPr>
              <w:t>"___" _________ 20 __ г.</w:t>
            </w:r>
          </w:p>
        </w:tc>
        <w:tc>
          <w:tcPr>
            <w:tcW w:w="677" w:type="dxa"/>
            <w:tcBorders>
              <w:top w:val="nil"/>
              <w:left w:val="nil"/>
              <w:bottom w:val="nil"/>
              <w:right w:val="nil"/>
            </w:tcBorders>
            <w:tcMar>
              <w:top w:w="15" w:type="dxa"/>
              <w:left w:w="74" w:type="dxa"/>
              <w:bottom w:w="15" w:type="dxa"/>
              <w:right w:w="74" w:type="dxa"/>
            </w:tcMar>
          </w:tcPr>
          <w:p w:rsidR="005A30FC" w:rsidRPr="0070678A" w:rsidRDefault="005A30FC" w:rsidP="005F0B41">
            <w:pPr>
              <w:jc w:val="both"/>
              <w:rPr>
                <w:rFonts w:ascii="Arial" w:hAnsi="Arial" w:cs="Arial"/>
              </w:rPr>
            </w:pPr>
          </w:p>
        </w:tc>
      </w:tr>
    </w:tbl>
    <w:p w:rsidR="002A0D36" w:rsidRDefault="002A0D36" w:rsidP="005F0B41">
      <w:pPr>
        <w:pStyle w:val="formattexttopleveltext"/>
        <w:jc w:val="right"/>
        <w:rPr>
          <w:rFonts w:ascii="Arial" w:hAnsi="Arial" w:cs="Arial"/>
        </w:rPr>
      </w:pPr>
    </w:p>
    <w:p w:rsidR="002A0D36" w:rsidRDefault="002A0D36" w:rsidP="005F0B41">
      <w:pPr>
        <w:pStyle w:val="formattexttopleveltext"/>
        <w:jc w:val="right"/>
        <w:rPr>
          <w:rFonts w:ascii="Arial" w:hAnsi="Arial" w:cs="Arial"/>
        </w:rPr>
      </w:pPr>
    </w:p>
    <w:p w:rsidR="00167A54" w:rsidRDefault="00167A54" w:rsidP="005F0B41">
      <w:pPr>
        <w:pStyle w:val="formattexttopleveltext"/>
        <w:jc w:val="right"/>
        <w:rPr>
          <w:rFonts w:ascii="Arial" w:hAnsi="Arial" w:cs="Arial"/>
        </w:rPr>
      </w:pPr>
    </w:p>
    <w:p w:rsidR="007E2B83" w:rsidRDefault="007E2B83" w:rsidP="005F0B41">
      <w:pPr>
        <w:pStyle w:val="formattexttopleveltext"/>
        <w:jc w:val="right"/>
        <w:rPr>
          <w:rFonts w:ascii="Arial" w:hAnsi="Arial" w:cs="Arial"/>
        </w:rPr>
      </w:pPr>
    </w:p>
    <w:p w:rsidR="00167A54" w:rsidRDefault="00167A54" w:rsidP="005F0B41">
      <w:pPr>
        <w:pStyle w:val="formattexttopleveltext"/>
        <w:jc w:val="right"/>
        <w:rPr>
          <w:rFonts w:ascii="Arial" w:hAnsi="Arial" w:cs="Arial"/>
        </w:rPr>
      </w:pPr>
    </w:p>
    <w:p w:rsidR="00C55708" w:rsidRDefault="002A0D36" w:rsidP="005F0B41">
      <w:pPr>
        <w:pStyle w:val="formattexttopleveltext"/>
        <w:jc w:val="right"/>
        <w:rPr>
          <w:rFonts w:ascii="Arial" w:hAnsi="Arial" w:cs="Arial"/>
        </w:rPr>
      </w:pPr>
      <w:r>
        <w:rPr>
          <w:rFonts w:ascii="Arial" w:hAnsi="Arial" w:cs="Arial"/>
        </w:rPr>
        <w:lastRenderedPageBreak/>
        <w:t>П</w:t>
      </w:r>
      <w:r w:rsidR="00C46D01">
        <w:rPr>
          <w:rFonts w:ascii="Arial" w:hAnsi="Arial" w:cs="Arial"/>
        </w:rPr>
        <w:t>риложение N 2</w:t>
      </w:r>
      <w:r w:rsidR="0070678A" w:rsidRPr="0070678A">
        <w:rPr>
          <w:rFonts w:ascii="Arial" w:hAnsi="Arial" w:cs="Arial"/>
        </w:rPr>
        <w:br/>
        <w:t xml:space="preserve">к договору № </w:t>
      </w:r>
      <w:r w:rsidR="00F15612">
        <w:rPr>
          <w:rFonts w:ascii="Arial" w:hAnsi="Arial" w:cs="Arial"/>
        </w:rPr>
        <w:t>__</w:t>
      </w:r>
      <w:r w:rsidR="0070678A" w:rsidRPr="0070678A">
        <w:rPr>
          <w:rFonts w:ascii="Arial" w:hAnsi="Arial" w:cs="Arial"/>
        </w:rPr>
        <w:t xml:space="preserve">-55 от </w:t>
      </w:r>
      <w:r w:rsidR="00F15612">
        <w:rPr>
          <w:rFonts w:ascii="Arial" w:hAnsi="Arial" w:cs="Arial"/>
        </w:rPr>
        <w:t>______</w:t>
      </w:r>
      <w:proofErr w:type="gramStart"/>
      <w:r w:rsidR="0070678A" w:rsidRPr="0070678A">
        <w:rPr>
          <w:rFonts w:ascii="Arial" w:hAnsi="Arial" w:cs="Arial"/>
        </w:rPr>
        <w:t>г</w:t>
      </w:r>
      <w:proofErr w:type="gramEnd"/>
      <w:r w:rsidR="0070678A" w:rsidRPr="0070678A">
        <w:rPr>
          <w:rFonts w:ascii="Arial" w:hAnsi="Arial" w:cs="Arial"/>
        </w:rPr>
        <w:t>.</w:t>
      </w:r>
    </w:p>
    <w:p w:rsidR="00B23A1C" w:rsidRPr="00B23A1C" w:rsidRDefault="00B23A1C" w:rsidP="005F0B41">
      <w:pPr>
        <w:pStyle w:val="formattexttopleveltext"/>
        <w:jc w:val="both"/>
        <w:rPr>
          <w:rFonts w:ascii="Arial" w:hAnsi="Arial" w:cs="Arial"/>
        </w:rPr>
      </w:pPr>
      <w:r w:rsidRPr="00B23A1C">
        <w:rPr>
          <w:rFonts w:ascii="Arial" w:hAnsi="Arial" w:cs="Arial"/>
        </w:rPr>
        <w:t>Акт о разграничении балансовой</w:t>
      </w:r>
      <w:r w:rsidR="00856D03">
        <w:rPr>
          <w:rFonts w:ascii="Arial" w:hAnsi="Arial" w:cs="Arial"/>
        </w:rPr>
        <w:t xml:space="preserve"> </w:t>
      </w:r>
      <w:r w:rsidRPr="00B23A1C">
        <w:rPr>
          <w:rFonts w:ascii="Arial" w:hAnsi="Arial" w:cs="Arial"/>
        </w:rPr>
        <w:t>принадлежности</w:t>
      </w:r>
      <w:r w:rsidR="008E00F6">
        <w:rPr>
          <w:rFonts w:ascii="Arial" w:hAnsi="Arial" w:cs="Arial"/>
        </w:rPr>
        <w:t xml:space="preserve"> и эксплуатационной ответственности</w:t>
      </w:r>
    </w:p>
    <w:tbl>
      <w:tblPr>
        <w:tblW w:w="0" w:type="auto"/>
        <w:tblCellSpacing w:w="15" w:type="dxa"/>
        <w:tblInd w:w="-322" w:type="dxa"/>
        <w:tblCellMar>
          <w:top w:w="15" w:type="dxa"/>
          <w:left w:w="15" w:type="dxa"/>
          <w:bottom w:w="15" w:type="dxa"/>
          <w:right w:w="15" w:type="dxa"/>
        </w:tblCellMar>
        <w:tblLook w:val="0000" w:firstRow="0" w:lastRow="0" w:firstColumn="0" w:lastColumn="0" w:noHBand="0" w:noVBand="0"/>
      </w:tblPr>
      <w:tblGrid>
        <w:gridCol w:w="9426"/>
        <w:gridCol w:w="400"/>
      </w:tblGrid>
      <w:tr w:rsidR="0070678A" w:rsidRPr="0070678A" w:rsidTr="00A73C80">
        <w:trPr>
          <w:tblCellSpacing w:w="15" w:type="dxa"/>
        </w:trPr>
        <w:tc>
          <w:tcPr>
            <w:tcW w:w="9381" w:type="dxa"/>
            <w:tcBorders>
              <w:top w:val="nil"/>
              <w:left w:val="nil"/>
              <w:bottom w:val="single" w:sz="6" w:space="0" w:color="000000"/>
              <w:right w:val="nil"/>
            </w:tcBorders>
            <w:tcMar>
              <w:top w:w="15" w:type="dxa"/>
              <w:left w:w="74" w:type="dxa"/>
              <w:bottom w:w="15" w:type="dxa"/>
              <w:right w:w="74" w:type="dxa"/>
            </w:tcMar>
          </w:tcPr>
          <w:p w:rsidR="0070678A" w:rsidRPr="001E0499" w:rsidRDefault="001E0499" w:rsidP="005F0B41">
            <w:pPr>
              <w:jc w:val="both"/>
              <w:rPr>
                <w:rFonts w:ascii="Arial" w:hAnsi="Arial" w:cs="Arial"/>
              </w:rPr>
            </w:pPr>
            <w:r w:rsidRPr="001E0499">
              <w:rPr>
                <w:rFonts w:ascii="Arial" w:hAnsi="Arial" w:cs="Arial"/>
              </w:rPr>
              <w:t>Общество с ограниченной ответственностью «Тепло-М» (ООО «Тепло-М»)</w:t>
            </w:r>
          </w:p>
        </w:tc>
        <w:tc>
          <w:tcPr>
            <w:tcW w:w="355" w:type="dxa"/>
            <w:tcBorders>
              <w:top w:val="nil"/>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sidRPr="0070678A">
              <w:rPr>
                <w:rFonts w:ascii="Arial" w:hAnsi="Arial" w:cs="Arial"/>
              </w:rPr>
              <w:t>,</w:t>
            </w:r>
          </w:p>
        </w:tc>
      </w:tr>
      <w:tr w:rsidR="0070678A" w:rsidRPr="0070678A" w:rsidTr="00A73C80">
        <w:trPr>
          <w:tblCellSpacing w:w="15" w:type="dxa"/>
        </w:trPr>
        <w:tc>
          <w:tcPr>
            <w:tcW w:w="9381" w:type="dxa"/>
            <w:tcBorders>
              <w:top w:val="single" w:sz="6" w:space="0" w:color="000000"/>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sidRPr="0070678A">
              <w:rPr>
                <w:rFonts w:ascii="Arial" w:hAnsi="Arial" w:cs="Arial"/>
              </w:rPr>
              <w:t>(наименование организации)</w:t>
            </w:r>
          </w:p>
        </w:tc>
        <w:tc>
          <w:tcPr>
            <w:tcW w:w="355" w:type="dxa"/>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r>
    </w:tbl>
    <w:p w:rsidR="0070678A" w:rsidRPr="0070678A" w:rsidRDefault="0070678A" w:rsidP="005F0B41">
      <w:pPr>
        <w:pStyle w:val="formattexttopleveltext"/>
        <w:jc w:val="both"/>
        <w:rPr>
          <w:rFonts w:ascii="Arial" w:hAnsi="Arial" w:cs="Arial"/>
        </w:rPr>
      </w:pPr>
      <w:r w:rsidRPr="0070678A">
        <w:rPr>
          <w:rFonts w:ascii="Arial" w:hAnsi="Arial" w:cs="Arial"/>
        </w:rPr>
        <w:t xml:space="preserve">именуемое в дальнейшем </w:t>
      </w:r>
      <w:r>
        <w:rPr>
          <w:rFonts w:ascii="Arial" w:hAnsi="Arial" w:cs="Arial"/>
        </w:rPr>
        <w:t>Поставщик</w:t>
      </w:r>
      <w:r w:rsidR="00F24C71">
        <w:rPr>
          <w:rFonts w:ascii="Arial" w:hAnsi="Arial" w:cs="Arial"/>
        </w:rPr>
        <w:t>,</w:t>
      </w:r>
      <w:r w:rsidRPr="0070678A">
        <w:rPr>
          <w:rFonts w:ascii="Arial" w:hAnsi="Arial" w:cs="Arial"/>
        </w:rPr>
        <w:t xml:space="preserve"> </w:t>
      </w:r>
    </w:p>
    <w:tbl>
      <w:tblPr>
        <w:tblW w:w="5507" w:type="pct"/>
        <w:tblCellSpacing w:w="15" w:type="dxa"/>
        <w:tblInd w:w="-97" w:type="dxa"/>
        <w:tblCellMar>
          <w:top w:w="15" w:type="dxa"/>
          <w:left w:w="15" w:type="dxa"/>
          <w:bottom w:w="15" w:type="dxa"/>
          <w:right w:w="15" w:type="dxa"/>
        </w:tblCellMar>
        <w:tblLook w:val="0000" w:firstRow="0" w:lastRow="0" w:firstColumn="0" w:lastColumn="0" w:noHBand="0" w:noVBand="0"/>
      </w:tblPr>
      <w:tblGrid>
        <w:gridCol w:w="513"/>
        <w:gridCol w:w="1452"/>
        <w:gridCol w:w="600"/>
        <w:gridCol w:w="807"/>
        <w:gridCol w:w="715"/>
        <w:gridCol w:w="552"/>
        <w:gridCol w:w="186"/>
        <w:gridCol w:w="2685"/>
        <w:gridCol w:w="289"/>
        <w:gridCol w:w="2324"/>
        <w:gridCol w:w="280"/>
      </w:tblGrid>
      <w:tr w:rsidR="007E2B83" w:rsidRPr="0070678A" w:rsidTr="007E2B83">
        <w:trPr>
          <w:trHeight w:val="15"/>
          <w:tblCellSpacing w:w="15" w:type="dxa"/>
        </w:trPr>
        <w:tc>
          <w:tcPr>
            <w:tcW w:w="933" w:type="pct"/>
            <w:gridSpan w:val="2"/>
            <w:vAlign w:val="center"/>
          </w:tcPr>
          <w:p w:rsidR="0070678A" w:rsidRPr="0070678A" w:rsidRDefault="0070678A" w:rsidP="005F0B41">
            <w:pPr>
              <w:jc w:val="both"/>
              <w:rPr>
                <w:rFonts w:ascii="Arial" w:hAnsi="Arial" w:cs="Arial"/>
              </w:rPr>
            </w:pPr>
          </w:p>
        </w:tc>
        <w:tc>
          <w:tcPr>
            <w:tcW w:w="267" w:type="pct"/>
            <w:vAlign w:val="center"/>
          </w:tcPr>
          <w:p w:rsidR="0070678A" w:rsidRPr="0070678A" w:rsidRDefault="0070678A" w:rsidP="005F0B41">
            <w:pPr>
              <w:jc w:val="both"/>
              <w:rPr>
                <w:rFonts w:ascii="Arial" w:hAnsi="Arial" w:cs="Arial"/>
              </w:rPr>
            </w:pPr>
          </w:p>
        </w:tc>
        <w:tc>
          <w:tcPr>
            <w:tcW w:w="370" w:type="pct"/>
            <w:vAlign w:val="center"/>
          </w:tcPr>
          <w:p w:rsidR="0070678A" w:rsidRPr="0070678A" w:rsidRDefault="0070678A" w:rsidP="005F0B41">
            <w:pPr>
              <w:jc w:val="both"/>
              <w:rPr>
                <w:rFonts w:ascii="Arial" w:hAnsi="Arial" w:cs="Arial"/>
              </w:rPr>
            </w:pPr>
          </w:p>
        </w:tc>
        <w:tc>
          <w:tcPr>
            <w:tcW w:w="323" w:type="pct"/>
            <w:vAlign w:val="center"/>
          </w:tcPr>
          <w:p w:rsidR="0070678A" w:rsidRPr="0070678A" w:rsidRDefault="0070678A" w:rsidP="005F0B41">
            <w:pPr>
              <w:jc w:val="both"/>
              <w:rPr>
                <w:rFonts w:ascii="Arial" w:hAnsi="Arial" w:cs="Arial"/>
              </w:rPr>
            </w:pPr>
          </w:p>
        </w:tc>
        <w:tc>
          <w:tcPr>
            <w:tcW w:w="1644" w:type="pct"/>
            <w:gridSpan w:val="3"/>
            <w:vAlign w:val="center"/>
          </w:tcPr>
          <w:p w:rsidR="0070678A" w:rsidRPr="0070678A" w:rsidRDefault="0070678A" w:rsidP="005F0B41">
            <w:pPr>
              <w:jc w:val="both"/>
              <w:rPr>
                <w:rFonts w:ascii="Arial" w:hAnsi="Arial" w:cs="Arial"/>
              </w:rPr>
            </w:pPr>
          </w:p>
        </w:tc>
        <w:tc>
          <w:tcPr>
            <w:tcW w:w="1231" w:type="pct"/>
            <w:gridSpan w:val="2"/>
            <w:vAlign w:val="center"/>
          </w:tcPr>
          <w:p w:rsidR="0070678A" w:rsidRPr="0070678A" w:rsidRDefault="0070678A" w:rsidP="005F0B41">
            <w:pPr>
              <w:jc w:val="both"/>
              <w:rPr>
                <w:rFonts w:ascii="Arial" w:hAnsi="Arial" w:cs="Arial"/>
              </w:rPr>
            </w:pPr>
          </w:p>
        </w:tc>
        <w:tc>
          <w:tcPr>
            <w:tcW w:w="116" w:type="pct"/>
            <w:vAlign w:val="center"/>
          </w:tcPr>
          <w:p w:rsidR="0070678A" w:rsidRPr="0070678A" w:rsidRDefault="0070678A" w:rsidP="005F0B41">
            <w:pPr>
              <w:jc w:val="both"/>
              <w:rPr>
                <w:rFonts w:ascii="Arial" w:hAnsi="Arial" w:cs="Arial"/>
              </w:rPr>
            </w:pPr>
          </w:p>
        </w:tc>
      </w:tr>
      <w:tr w:rsidR="007E2B83" w:rsidRPr="0070678A" w:rsidTr="007E2B83">
        <w:trPr>
          <w:tblCellSpacing w:w="15" w:type="dxa"/>
        </w:trPr>
        <w:tc>
          <w:tcPr>
            <w:tcW w:w="933" w:type="pct"/>
            <w:gridSpan w:val="2"/>
            <w:tcBorders>
              <w:top w:val="nil"/>
              <w:left w:val="nil"/>
              <w:bottom w:val="nil"/>
              <w:right w:val="nil"/>
            </w:tcBorders>
            <w:tcMar>
              <w:top w:w="15" w:type="dxa"/>
              <w:left w:w="74" w:type="dxa"/>
              <w:bottom w:w="15" w:type="dxa"/>
              <w:right w:w="74" w:type="dxa"/>
            </w:tcMar>
          </w:tcPr>
          <w:p w:rsidR="00692343" w:rsidRDefault="0070678A" w:rsidP="005F0B41">
            <w:pPr>
              <w:pStyle w:val="formattext"/>
              <w:jc w:val="both"/>
              <w:rPr>
                <w:rFonts w:ascii="Arial" w:hAnsi="Arial" w:cs="Arial"/>
              </w:rPr>
            </w:pPr>
            <w:r w:rsidRPr="0070678A">
              <w:rPr>
                <w:rFonts w:ascii="Arial" w:hAnsi="Arial" w:cs="Arial"/>
              </w:rPr>
              <w:t xml:space="preserve"> </w:t>
            </w:r>
          </w:p>
          <w:p w:rsidR="0070678A" w:rsidRPr="0070678A" w:rsidRDefault="0070678A" w:rsidP="005F0B41">
            <w:pPr>
              <w:pStyle w:val="formattext"/>
              <w:jc w:val="both"/>
              <w:rPr>
                <w:rFonts w:ascii="Arial" w:hAnsi="Arial" w:cs="Arial"/>
              </w:rPr>
            </w:pPr>
            <w:r w:rsidRPr="0070678A">
              <w:rPr>
                <w:rFonts w:ascii="Arial" w:hAnsi="Arial" w:cs="Arial"/>
              </w:rPr>
              <w:t xml:space="preserve">в лице </w:t>
            </w:r>
          </w:p>
        </w:tc>
        <w:tc>
          <w:tcPr>
            <w:tcW w:w="3893" w:type="pct"/>
            <w:gridSpan w:val="8"/>
            <w:tcBorders>
              <w:top w:val="nil"/>
              <w:left w:val="nil"/>
              <w:bottom w:val="single" w:sz="6" w:space="0" w:color="000000"/>
              <w:right w:val="nil"/>
            </w:tcBorders>
            <w:tcMar>
              <w:top w:w="15" w:type="dxa"/>
              <w:left w:w="74" w:type="dxa"/>
              <w:bottom w:w="15" w:type="dxa"/>
              <w:right w:w="74" w:type="dxa"/>
            </w:tcMar>
          </w:tcPr>
          <w:p w:rsidR="0070678A" w:rsidRPr="0070678A" w:rsidRDefault="0070678A" w:rsidP="00692343">
            <w:pPr>
              <w:jc w:val="both"/>
              <w:rPr>
                <w:rFonts w:ascii="Arial" w:hAnsi="Arial" w:cs="Arial"/>
              </w:rPr>
            </w:pPr>
          </w:p>
        </w:tc>
        <w:tc>
          <w:tcPr>
            <w:tcW w:w="116" w:type="pct"/>
            <w:tcBorders>
              <w:top w:val="nil"/>
              <w:left w:val="nil"/>
              <w:bottom w:val="nil"/>
              <w:right w:val="nil"/>
            </w:tcBorders>
            <w:tcMar>
              <w:top w:w="15" w:type="dxa"/>
              <w:left w:w="74" w:type="dxa"/>
              <w:bottom w:w="15" w:type="dxa"/>
              <w:right w:w="74" w:type="dxa"/>
            </w:tcMar>
          </w:tcPr>
          <w:p w:rsidR="0070678A" w:rsidRDefault="0070678A" w:rsidP="005F0B41">
            <w:pPr>
              <w:pStyle w:val="formattext"/>
              <w:jc w:val="both"/>
              <w:rPr>
                <w:rFonts w:ascii="Arial" w:hAnsi="Arial" w:cs="Arial"/>
              </w:rPr>
            </w:pPr>
            <w:r w:rsidRPr="0070678A">
              <w:rPr>
                <w:rFonts w:ascii="Arial" w:hAnsi="Arial" w:cs="Arial"/>
              </w:rPr>
              <w:t>,</w:t>
            </w:r>
          </w:p>
          <w:p w:rsidR="00C55708" w:rsidRPr="0070678A" w:rsidRDefault="00C55708" w:rsidP="005F0B41">
            <w:pPr>
              <w:pStyle w:val="formattext"/>
              <w:jc w:val="both"/>
              <w:rPr>
                <w:rFonts w:ascii="Arial" w:hAnsi="Arial" w:cs="Arial"/>
              </w:rPr>
            </w:pPr>
          </w:p>
        </w:tc>
      </w:tr>
      <w:tr w:rsidR="007E2B83" w:rsidRPr="0070678A" w:rsidTr="007E2B83">
        <w:trPr>
          <w:tblCellSpacing w:w="15" w:type="dxa"/>
        </w:trPr>
        <w:tc>
          <w:tcPr>
            <w:tcW w:w="933" w:type="pct"/>
            <w:gridSpan w:val="2"/>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c>
          <w:tcPr>
            <w:tcW w:w="3893" w:type="pct"/>
            <w:gridSpan w:val="8"/>
            <w:tcBorders>
              <w:top w:val="single" w:sz="6" w:space="0" w:color="000000"/>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sidRPr="0070678A">
              <w:rPr>
                <w:rFonts w:ascii="Arial" w:hAnsi="Arial" w:cs="Arial"/>
              </w:rPr>
              <w:t>(наименование должности, фамилия, имя, отчество)</w:t>
            </w:r>
          </w:p>
        </w:tc>
        <w:tc>
          <w:tcPr>
            <w:tcW w:w="116" w:type="pct"/>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r>
      <w:tr w:rsidR="007E2B83" w:rsidRPr="0070678A" w:rsidTr="007E2B83">
        <w:trPr>
          <w:tblCellSpacing w:w="15" w:type="dxa"/>
        </w:trPr>
        <w:tc>
          <w:tcPr>
            <w:tcW w:w="1599" w:type="pct"/>
            <w:gridSpan w:val="4"/>
            <w:tcBorders>
              <w:top w:val="nil"/>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proofErr w:type="gramStart"/>
            <w:r w:rsidRPr="0070678A">
              <w:rPr>
                <w:rFonts w:ascii="Arial" w:hAnsi="Arial" w:cs="Arial"/>
              </w:rPr>
              <w:t>действующего</w:t>
            </w:r>
            <w:proofErr w:type="gramEnd"/>
            <w:r w:rsidRPr="0070678A">
              <w:rPr>
                <w:rFonts w:ascii="Arial" w:hAnsi="Arial" w:cs="Arial"/>
              </w:rPr>
              <w:t xml:space="preserve"> на основании </w:t>
            </w:r>
          </w:p>
        </w:tc>
        <w:tc>
          <w:tcPr>
            <w:tcW w:w="3227" w:type="pct"/>
            <w:gridSpan w:val="6"/>
            <w:tcBorders>
              <w:top w:val="nil"/>
              <w:left w:val="nil"/>
              <w:bottom w:val="single" w:sz="6" w:space="0" w:color="000000"/>
              <w:right w:val="nil"/>
            </w:tcBorders>
            <w:tcMar>
              <w:top w:w="15" w:type="dxa"/>
              <w:left w:w="74" w:type="dxa"/>
              <w:bottom w:w="15" w:type="dxa"/>
              <w:right w:w="74" w:type="dxa"/>
            </w:tcMar>
          </w:tcPr>
          <w:p w:rsidR="0070678A" w:rsidRPr="0070678A" w:rsidRDefault="0070678A" w:rsidP="00AB1C9B">
            <w:pPr>
              <w:jc w:val="both"/>
              <w:rPr>
                <w:rFonts w:ascii="Arial" w:hAnsi="Arial" w:cs="Arial"/>
              </w:rPr>
            </w:pPr>
          </w:p>
        </w:tc>
        <w:tc>
          <w:tcPr>
            <w:tcW w:w="116" w:type="pct"/>
            <w:tcBorders>
              <w:top w:val="nil"/>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sidRPr="0070678A">
              <w:rPr>
                <w:rFonts w:ascii="Arial" w:hAnsi="Arial" w:cs="Arial"/>
              </w:rPr>
              <w:t>,</w:t>
            </w:r>
          </w:p>
        </w:tc>
      </w:tr>
      <w:tr w:rsidR="007E2B83" w:rsidRPr="0070678A" w:rsidTr="007E2B83">
        <w:trPr>
          <w:tblCellSpacing w:w="15" w:type="dxa"/>
        </w:trPr>
        <w:tc>
          <w:tcPr>
            <w:tcW w:w="1599" w:type="pct"/>
            <w:gridSpan w:val="4"/>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c>
          <w:tcPr>
            <w:tcW w:w="3227" w:type="pct"/>
            <w:gridSpan w:val="6"/>
            <w:tcBorders>
              <w:top w:val="single" w:sz="6" w:space="0" w:color="000000"/>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sidRPr="0070678A">
              <w:rPr>
                <w:rFonts w:ascii="Arial" w:hAnsi="Arial" w:cs="Arial"/>
              </w:rPr>
              <w:t>(положение, устав, доверенность - указать нужное)</w:t>
            </w:r>
          </w:p>
        </w:tc>
        <w:tc>
          <w:tcPr>
            <w:tcW w:w="116" w:type="pct"/>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r>
      <w:tr w:rsidR="007E2B83" w:rsidRPr="0070678A" w:rsidTr="007E2B83">
        <w:trPr>
          <w:tblCellSpacing w:w="15" w:type="dxa"/>
        </w:trPr>
        <w:tc>
          <w:tcPr>
            <w:tcW w:w="1215" w:type="pct"/>
            <w:gridSpan w:val="3"/>
            <w:tcBorders>
              <w:top w:val="nil"/>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sidRPr="0070678A">
              <w:rPr>
                <w:rFonts w:ascii="Arial" w:hAnsi="Arial" w:cs="Arial"/>
              </w:rPr>
              <w:t xml:space="preserve">с одной стороны, и </w:t>
            </w:r>
          </w:p>
        </w:tc>
        <w:tc>
          <w:tcPr>
            <w:tcW w:w="2366" w:type="pct"/>
            <w:gridSpan w:val="5"/>
            <w:tcBorders>
              <w:top w:val="nil"/>
              <w:left w:val="nil"/>
              <w:bottom w:val="single" w:sz="6" w:space="0" w:color="000000"/>
              <w:right w:val="nil"/>
            </w:tcBorders>
            <w:tcMar>
              <w:top w:w="15" w:type="dxa"/>
              <w:left w:w="74" w:type="dxa"/>
              <w:bottom w:w="15" w:type="dxa"/>
              <w:right w:w="74" w:type="dxa"/>
            </w:tcMar>
          </w:tcPr>
          <w:p w:rsidR="0070678A" w:rsidRPr="00C55708" w:rsidRDefault="0070678A" w:rsidP="005F0B41">
            <w:pPr>
              <w:jc w:val="both"/>
              <w:rPr>
                <w:rFonts w:ascii="Arial" w:hAnsi="Arial" w:cs="Arial"/>
              </w:rPr>
            </w:pPr>
          </w:p>
        </w:tc>
        <w:tc>
          <w:tcPr>
            <w:tcW w:w="1361" w:type="pct"/>
            <w:gridSpan w:val="3"/>
            <w:tcBorders>
              <w:top w:val="nil"/>
              <w:left w:val="nil"/>
              <w:bottom w:val="nil"/>
              <w:right w:val="nil"/>
            </w:tcBorders>
            <w:tcMar>
              <w:top w:w="15" w:type="dxa"/>
              <w:left w:w="74" w:type="dxa"/>
              <w:bottom w:w="15" w:type="dxa"/>
              <w:right w:w="74" w:type="dxa"/>
            </w:tcMar>
          </w:tcPr>
          <w:p w:rsidR="006235A2" w:rsidRDefault="0070678A" w:rsidP="005F0B41">
            <w:pPr>
              <w:pStyle w:val="formattext"/>
              <w:jc w:val="both"/>
              <w:rPr>
                <w:rFonts w:ascii="Arial" w:hAnsi="Arial" w:cs="Arial"/>
              </w:rPr>
            </w:pPr>
            <w:r w:rsidRPr="0070678A">
              <w:rPr>
                <w:rFonts w:ascii="Arial" w:hAnsi="Arial" w:cs="Arial"/>
              </w:rPr>
              <w:t xml:space="preserve">, </w:t>
            </w:r>
          </w:p>
          <w:p w:rsidR="0070678A" w:rsidRPr="0070678A" w:rsidRDefault="0070678A" w:rsidP="005F0B41">
            <w:pPr>
              <w:pStyle w:val="formattext"/>
              <w:jc w:val="both"/>
              <w:rPr>
                <w:rFonts w:ascii="Arial" w:hAnsi="Arial" w:cs="Arial"/>
              </w:rPr>
            </w:pPr>
            <w:r w:rsidRPr="0070678A">
              <w:rPr>
                <w:rFonts w:ascii="Arial" w:hAnsi="Arial" w:cs="Arial"/>
              </w:rPr>
              <w:t xml:space="preserve">именуемое </w:t>
            </w:r>
          </w:p>
        </w:tc>
      </w:tr>
      <w:tr w:rsidR="007E2B83" w:rsidRPr="0070678A" w:rsidTr="007E2B83">
        <w:trPr>
          <w:tblCellSpacing w:w="15" w:type="dxa"/>
        </w:trPr>
        <w:tc>
          <w:tcPr>
            <w:tcW w:w="1215" w:type="pct"/>
            <w:gridSpan w:val="3"/>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c>
          <w:tcPr>
            <w:tcW w:w="2366" w:type="pct"/>
            <w:gridSpan w:val="5"/>
            <w:tcBorders>
              <w:top w:val="single" w:sz="6" w:space="0" w:color="000000"/>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sidRPr="0070678A">
              <w:rPr>
                <w:rFonts w:ascii="Arial" w:hAnsi="Arial" w:cs="Arial"/>
              </w:rPr>
              <w:t>(наименование организации)</w:t>
            </w:r>
          </w:p>
        </w:tc>
        <w:tc>
          <w:tcPr>
            <w:tcW w:w="1361" w:type="pct"/>
            <w:gridSpan w:val="3"/>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r>
      <w:tr w:rsidR="007E2B83" w:rsidRPr="0070678A" w:rsidTr="007E2B83">
        <w:trPr>
          <w:tblCellSpacing w:w="15" w:type="dxa"/>
        </w:trPr>
        <w:tc>
          <w:tcPr>
            <w:tcW w:w="1937" w:type="pct"/>
            <w:gridSpan w:val="5"/>
            <w:tcBorders>
              <w:top w:val="nil"/>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Pr>
                <w:rFonts w:ascii="Arial" w:hAnsi="Arial" w:cs="Arial"/>
              </w:rPr>
              <w:t>в дальнейшем Абонентом</w:t>
            </w:r>
            <w:r w:rsidRPr="0070678A">
              <w:rPr>
                <w:rFonts w:ascii="Arial" w:hAnsi="Arial" w:cs="Arial"/>
              </w:rPr>
              <w:t xml:space="preserve">, в лице </w:t>
            </w:r>
          </w:p>
        </w:tc>
        <w:tc>
          <w:tcPr>
            <w:tcW w:w="2890" w:type="pct"/>
            <w:gridSpan w:val="5"/>
            <w:tcBorders>
              <w:top w:val="nil"/>
              <w:left w:val="nil"/>
              <w:bottom w:val="single" w:sz="6" w:space="0" w:color="000000"/>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c>
          <w:tcPr>
            <w:tcW w:w="116" w:type="pct"/>
            <w:tcBorders>
              <w:top w:val="nil"/>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sidRPr="0070678A">
              <w:rPr>
                <w:rFonts w:ascii="Arial" w:hAnsi="Arial" w:cs="Arial"/>
              </w:rPr>
              <w:t>,</w:t>
            </w:r>
          </w:p>
        </w:tc>
      </w:tr>
      <w:tr w:rsidR="007E2B83" w:rsidRPr="0070678A" w:rsidTr="007E2B83">
        <w:trPr>
          <w:tblCellSpacing w:w="15" w:type="dxa"/>
        </w:trPr>
        <w:tc>
          <w:tcPr>
            <w:tcW w:w="1937" w:type="pct"/>
            <w:gridSpan w:val="5"/>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c>
          <w:tcPr>
            <w:tcW w:w="2890" w:type="pct"/>
            <w:gridSpan w:val="5"/>
            <w:tcBorders>
              <w:top w:val="single" w:sz="6" w:space="0" w:color="000000"/>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sidRPr="0070678A">
              <w:rPr>
                <w:rFonts w:ascii="Arial" w:hAnsi="Arial" w:cs="Arial"/>
              </w:rPr>
              <w:t>(наименование должности - в случае заключения договора со стороны абонента юр</w:t>
            </w:r>
            <w:r w:rsidR="00D2648E">
              <w:rPr>
                <w:rFonts w:ascii="Arial" w:hAnsi="Arial" w:cs="Arial"/>
              </w:rPr>
              <w:t>.</w:t>
            </w:r>
            <w:r w:rsidRPr="0070678A">
              <w:rPr>
                <w:rFonts w:ascii="Arial" w:hAnsi="Arial" w:cs="Arial"/>
              </w:rPr>
              <w:t xml:space="preserve"> лицом; </w:t>
            </w:r>
            <w:r w:rsidR="00D2648E">
              <w:rPr>
                <w:rFonts w:ascii="Arial" w:hAnsi="Arial" w:cs="Arial"/>
              </w:rPr>
              <w:t>Ф</w:t>
            </w:r>
            <w:r w:rsidR="00E10A8E">
              <w:rPr>
                <w:rFonts w:ascii="Arial" w:hAnsi="Arial" w:cs="Arial"/>
              </w:rPr>
              <w:t>.И.О.</w:t>
            </w:r>
            <w:r w:rsidRPr="0070678A">
              <w:rPr>
                <w:rFonts w:ascii="Arial" w:hAnsi="Arial" w:cs="Arial"/>
              </w:rPr>
              <w:t>,  в случае заключения договора со стороны абонента физ</w:t>
            </w:r>
            <w:r w:rsidR="00D2648E">
              <w:rPr>
                <w:rFonts w:ascii="Arial" w:hAnsi="Arial" w:cs="Arial"/>
              </w:rPr>
              <w:t>.</w:t>
            </w:r>
            <w:r w:rsidRPr="0070678A">
              <w:rPr>
                <w:rFonts w:ascii="Arial" w:hAnsi="Arial" w:cs="Arial"/>
              </w:rPr>
              <w:t xml:space="preserve"> лицом)</w:t>
            </w:r>
          </w:p>
        </w:tc>
        <w:tc>
          <w:tcPr>
            <w:tcW w:w="116" w:type="pct"/>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r>
      <w:tr w:rsidR="007E2B83" w:rsidRPr="0070678A" w:rsidTr="007E2B83">
        <w:trPr>
          <w:tblCellSpacing w:w="15" w:type="dxa"/>
        </w:trPr>
        <w:tc>
          <w:tcPr>
            <w:tcW w:w="1599" w:type="pct"/>
            <w:gridSpan w:val="4"/>
            <w:tcBorders>
              <w:top w:val="nil"/>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proofErr w:type="gramStart"/>
            <w:r w:rsidRPr="0070678A">
              <w:rPr>
                <w:rFonts w:ascii="Arial" w:hAnsi="Arial" w:cs="Arial"/>
              </w:rPr>
              <w:t>действующего</w:t>
            </w:r>
            <w:proofErr w:type="gramEnd"/>
            <w:r w:rsidRPr="0070678A">
              <w:rPr>
                <w:rFonts w:ascii="Arial" w:hAnsi="Arial" w:cs="Arial"/>
              </w:rPr>
              <w:t xml:space="preserve"> на основании </w:t>
            </w:r>
          </w:p>
        </w:tc>
        <w:tc>
          <w:tcPr>
            <w:tcW w:w="3227" w:type="pct"/>
            <w:gridSpan w:val="6"/>
            <w:tcBorders>
              <w:top w:val="nil"/>
              <w:left w:val="nil"/>
              <w:bottom w:val="single" w:sz="6" w:space="0" w:color="000000"/>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c>
          <w:tcPr>
            <w:tcW w:w="116" w:type="pct"/>
            <w:tcBorders>
              <w:top w:val="nil"/>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sidRPr="0070678A">
              <w:rPr>
                <w:rFonts w:ascii="Arial" w:hAnsi="Arial" w:cs="Arial"/>
              </w:rPr>
              <w:t>,</w:t>
            </w:r>
          </w:p>
        </w:tc>
      </w:tr>
      <w:tr w:rsidR="007E2B83" w:rsidRPr="0070678A" w:rsidTr="007E2B83">
        <w:trPr>
          <w:tblCellSpacing w:w="15" w:type="dxa"/>
        </w:trPr>
        <w:tc>
          <w:tcPr>
            <w:tcW w:w="1599" w:type="pct"/>
            <w:gridSpan w:val="4"/>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c>
          <w:tcPr>
            <w:tcW w:w="3227" w:type="pct"/>
            <w:gridSpan w:val="6"/>
            <w:tcBorders>
              <w:top w:val="single" w:sz="6" w:space="0" w:color="000000"/>
              <w:left w:val="nil"/>
              <w:bottom w:val="nil"/>
              <w:right w:val="nil"/>
            </w:tcBorders>
            <w:tcMar>
              <w:top w:w="15" w:type="dxa"/>
              <w:left w:w="74" w:type="dxa"/>
              <w:bottom w:w="15" w:type="dxa"/>
              <w:right w:w="74" w:type="dxa"/>
            </w:tcMar>
          </w:tcPr>
          <w:p w:rsidR="0070678A" w:rsidRPr="0070678A" w:rsidRDefault="0070678A" w:rsidP="005F0B41">
            <w:pPr>
              <w:pStyle w:val="formattext"/>
              <w:jc w:val="both"/>
              <w:rPr>
                <w:rFonts w:ascii="Arial" w:hAnsi="Arial" w:cs="Arial"/>
              </w:rPr>
            </w:pPr>
            <w:r w:rsidRPr="0070678A">
              <w:rPr>
                <w:rFonts w:ascii="Arial" w:hAnsi="Arial" w:cs="Arial"/>
              </w:rPr>
              <w:t>(положение, устав, доверенность - указать нужное в случае заключения договора со стороны абонента юридическим лицом)</w:t>
            </w:r>
          </w:p>
        </w:tc>
        <w:tc>
          <w:tcPr>
            <w:tcW w:w="116" w:type="pct"/>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r>
      <w:tr w:rsidR="007E2B83" w:rsidRPr="0070678A" w:rsidTr="007E2B83">
        <w:trPr>
          <w:tblCellSpacing w:w="15" w:type="dxa"/>
        </w:trPr>
        <w:tc>
          <w:tcPr>
            <w:tcW w:w="4841" w:type="pct"/>
            <w:gridSpan w:val="10"/>
            <w:tcBorders>
              <w:top w:val="nil"/>
              <w:left w:val="nil"/>
              <w:bottom w:val="single" w:sz="6" w:space="0" w:color="000000"/>
              <w:right w:val="nil"/>
            </w:tcBorders>
            <w:tcMar>
              <w:top w:w="15" w:type="dxa"/>
              <w:left w:w="74" w:type="dxa"/>
              <w:bottom w:w="15" w:type="dxa"/>
              <w:right w:w="74" w:type="dxa"/>
            </w:tcMar>
          </w:tcPr>
          <w:p w:rsidR="0070678A" w:rsidRPr="0070678A" w:rsidRDefault="00D2648E" w:rsidP="007E2B83">
            <w:pPr>
              <w:ind w:left="-104" w:right="-426" w:hanging="284"/>
              <w:rPr>
                <w:rFonts w:ascii="Arial" w:hAnsi="Arial" w:cs="Arial"/>
              </w:rPr>
            </w:pPr>
            <w:r>
              <w:rPr>
                <w:rFonts w:ascii="Arial" w:hAnsi="Arial" w:cs="Arial"/>
              </w:rPr>
              <w:t>с другой стороны, именуемые в дальнейшем сторонами, составили настоящий акт о том, что границей раздела балансовой</w:t>
            </w:r>
            <w:r w:rsidR="000E0DA4">
              <w:rPr>
                <w:rFonts w:ascii="Arial" w:hAnsi="Arial" w:cs="Arial"/>
              </w:rPr>
              <w:t xml:space="preserve"> </w:t>
            </w:r>
            <w:r>
              <w:rPr>
                <w:rFonts w:ascii="Arial" w:hAnsi="Arial" w:cs="Arial"/>
              </w:rPr>
              <w:t xml:space="preserve">(эксплуатационной) принадлежности по сетям </w:t>
            </w:r>
            <w:r>
              <w:rPr>
                <w:rFonts w:ascii="Arial" w:hAnsi="Arial" w:cs="Arial"/>
                <w:u w:val="single"/>
              </w:rPr>
              <w:t>сжатого</w:t>
            </w:r>
            <w:r w:rsidR="006018F7">
              <w:rPr>
                <w:rFonts w:ascii="Arial" w:hAnsi="Arial" w:cs="Arial"/>
                <w:u w:val="single"/>
              </w:rPr>
              <w:t xml:space="preserve"> </w:t>
            </w:r>
            <w:r>
              <w:rPr>
                <w:rFonts w:ascii="Arial" w:hAnsi="Arial" w:cs="Arial"/>
                <w:u w:val="single"/>
              </w:rPr>
              <w:t>воздуха</w:t>
            </w:r>
            <w:r w:rsidR="006018F7">
              <w:rPr>
                <w:rFonts w:ascii="Arial" w:hAnsi="Arial" w:cs="Arial"/>
                <w:u w:val="single"/>
              </w:rPr>
              <w:t xml:space="preserve"> </w:t>
            </w:r>
            <w:r>
              <w:rPr>
                <w:rFonts w:ascii="Arial" w:hAnsi="Arial" w:cs="Arial"/>
              </w:rPr>
              <w:t xml:space="preserve"> Абонента и Поставщика  устанавливается </w:t>
            </w:r>
            <w:proofErr w:type="gramStart"/>
            <w:r>
              <w:rPr>
                <w:rFonts w:ascii="Arial" w:hAnsi="Arial" w:cs="Arial"/>
              </w:rPr>
              <w:t>согласно схем</w:t>
            </w:r>
            <w:proofErr w:type="gramEnd"/>
            <w:r>
              <w:rPr>
                <w:rFonts w:ascii="Arial" w:hAnsi="Arial" w:cs="Arial"/>
              </w:rPr>
              <w:t xml:space="preserve"> границ </w:t>
            </w:r>
            <w:r w:rsidR="006018F7">
              <w:rPr>
                <w:rFonts w:ascii="Arial" w:hAnsi="Arial" w:cs="Arial"/>
              </w:rPr>
              <w:t>ответственности. В случае определения границы балансовой</w:t>
            </w:r>
            <w:r w:rsidR="00167A54">
              <w:rPr>
                <w:rFonts w:ascii="Arial" w:hAnsi="Arial" w:cs="Arial"/>
              </w:rPr>
              <w:t xml:space="preserve"> </w:t>
            </w:r>
            <w:r w:rsidR="006018F7">
              <w:rPr>
                <w:rFonts w:ascii="Arial" w:hAnsi="Arial" w:cs="Arial"/>
              </w:rPr>
              <w:t>(эксплуатационной) ответственности</w:t>
            </w:r>
            <w:r w:rsidR="00AA7E05">
              <w:rPr>
                <w:rFonts w:ascii="Arial" w:hAnsi="Arial" w:cs="Arial"/>
              </w:rPr>
              <w:t xml:space="preserve"> </w:t>
            </w:r>
            <w:r w:rsidR="006018F7">
              <w:rPr>
                <w:rFonts w:ascii="Arial" w:hAnsi="Arial" w:cs="Arial"/>
              </w:rPr>
              <w:t>(принадлежности)</w:t>
            </w:r>
            <w:r w:rsidR="00AA7E05">
              <w:rPr>
                <w:rFonts w:ascii="Arial" w:hAnsi="Arial" w:cs="Arial"/>
              </w:rPr>
              <w:t xml:space="preserve"> </w:t>
            </w:r>
            <w:r w:rsidR="006018F7">
              <w:rPr>
                <w:rFonts w:ascii="Arial" w:hAnsi="Arial" w:cs="Arial"/>
              </w:rPr>
              <w:t>устанавливается на расстоянии 300 мм от наружной стены здания</w:t>
            </w:r>
            <w:r w:rsidR="007E2B83">
              <w:rPr>
                <w:rFonts w:ascii="Arial" w:hAnsi="Arial" w:cs="Arial"/>
              </w:rPr>
              <w:t xml:space="preserve"> </w:t>
            </w:r>
            <w:r w:rsidR="006018F7">
              <w:rPr>
                <w:rFonts w:ascii="Arial" w:hAnsi="Arial" w:cs="Arial"/>
              </w:rPr>
              <w:t>(сооружения)</w:t>
            </w:r>
          </w:p>
        </w:tc>
        <w:tc>
          <w:tcPr>
            <w:tcW w:w="116" w:type="pct"/>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r>
      <w:tr w:rsidR="00167A54" w:rsidRPr="0070678A" w:rsidTr="007E2B83">
        <w:trPr>
          <w:tblCellSpacing w:w="15" w:type="dxa"/>
        </w:trPr>
        <w:tc>
          <w:tcPr>
            <w:tcW w:w="231" w:type="pct"/>
            <w:tcBorders>
              <w:top w:val="nil"/>
              <w:left w:val="nil"/>
              <w:bottom w:val="nil"/>
              <w:right w:val="nil"/>
            </w:tcBorders>
            <w:tcMar>
              <w:top w:w="15" w:type="dxa"/>
              <w:left w:w="74" w:type="dxa"/>
              <w:bottom w:w="15" w:type="dxa"/>
              <w:right w:w="74" w:type="dxa"/>
            </w:tcMar>
          </w:tcPr>
          <w:p w:rsidR="0070678A" w:rsidRDefault="0070678A" w:rsidP="005F0B41">
            <w:pPr>
              <w:jc w:val="both"/>
              <w:rPr>
                <w:rFonts w:ascii="Arial" w:hAnsi="Arial" w:cs="Arial"/>
              </w:rPr>
            </w:pPr>
          </w:p>
          <w:p w:rsidR="007E2B83" w:rsidRPr="0070678A" w:rsidRDefault="007E2B83" w:rsidP="005F0B41">
            <w:pPr>
              <w:jc w:val="both"/>
              <w:rPr>
                <w:rFonts w:ascii="Arial" w:hAnsi="Arial" w:cs="Arial"/>
              </w:rPr>
            </w:pPr>
          </w:p>
        </w:tc>
        <w:tc>
          <w:tcPr>
            <w:tcW w:w="1964" w:type="pct"/>
            <w:gridSpan w:val="5"/>
            <w:tcBorders>
              <w:top w:val="nil"/>
              <w:left w:val="nil"/>
              <w:bottom w:val="nil"/>
              <w:right w:val="nil"/>
            </w:tcBorders>
            <w:tcMar>
              <w:top w:w="15" w:type="dxa"/>
              <w:left w:w="74" w:type="dxa"/>
              <w:bottom w:w="15" w:type="dxa"/>
              <w:right w:w="74" w:type="dxa"/>
            </w:tcMar>
          </w:tcPr>
          <w:p w:rsidR="007B46DD" w:rsidRDefault="007B46DD" w:rsidP="005F0B41">
            <w:pPr>
              <w:pStyle w:val="formattext"/>
              <w:jc w:val="both"/>
              <w:rPr>
                <w:rFonts w:ascii="Arial" w:hAnsi="Arial" w:cs="Arial"/>
              </w:rPr>
            </w:pPr>
          </w:p>
          <w:p w:rsidR="0070678A" w:rsidRPr="0070678A" w:rsidRDefault="0070678A" w:rsidP="005F0B41">
            <w:pPr>
              <w:pStyle w:val="formattext"/>
              <w:jc w:val="both"/>
              <w:rPr>
                <w:rFonts w:ascii="Arial" w:hAnsi="Arial" w:cs="Arial"/>
              </w:rPr>
            </w:pPr>
            <w:r>
              <w:rPr>
                <w:rFonts w:ascii="Arial" w:hAnsi="Arial" w:cs="Arial"/>
              </w:rPr>
              <w:t>Поставщик</w:t>
            </w:r>
            <w:r w:rsidRPr="0070678A">
              <w:rPr>
                <w:rFonts w:ascii="Arial" w:hAnsi="Arial" w:cs="Arial"/>
              </w:rPr>
              <w:t xml:space="preserve"> </w:t>
            </w:r>
          </w:p>
        </w:tc>
        <w:tc>
          <w:tcPr>
            <w:tcW w:w="75" w:type="pct"/>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c>
          <w:tcPr>
            <w:tcW w:w="1439" w:type="pct"/>
            <w:gridSpan w:val="2"/>
            <w:tcBorders>
              <w:top w:val="nil"/>
              <w:left w:val="nil"/>
              <w:bottom w:val="nil"/>
              <w:right w:val="nil"/>
            </w:tcBorders>
            <w:tcMar>
              <w:top w:w="15" w:type="dxa"/>
              <w:left w:w="74" w:type="dxa"/>
              <w:bottom w:w="15" w:type="dxa"/>
              <w:right w:w="74" w:type="dxa"/>
            </w:tcMar>
          </w:tcPr>
          <w:p w:rsidR="007B46DD" w:rsidRDefault="007B46DD" w:rsidP="005F0B41">
            <w:pPr>
              <w:pStyle w:val="formattext"/>
              <w:jc w:val="both"/>
              <w:rPr>
                <w:rFonts w:ascii="Arial" w:hAnsi="Arial" w:cs="Arial"/>
              </w:rPr>
            </w:pPr>
          </w:p>
          <w:p w:rsidR="0070678A" w:rsidRPr="0070678A" w:rsidRDefault="0070678A" w:rsidP="005F0B41">
            <w:pPr>
              <w:pStyle w:val="formattext"/>
              <w:jc w:val="both"/>
              <w:rPr>
                <w:rFonts w:ascii="Arial" w:hAnsi="Arial" w:cs="Arial"/>
              </w:rPr>
            </w:pPr>
            <w:r w:rsidRPr="0070678A">
              <w:rPr>
                <w:rFonts w:ascii="Arial" w:hAnsi="Arial" w:cs="Arial"/>
              </w:rPr>
              <w:t xml:space="preserve">Абонент </w:t>
            </w:r>
          </w:p>
        </w:tc>
        <w:tc>
          <w:tcPr>
            <w:tcW w:w="1205" w:type="pct"/>
            <w:gridSpan w:val="2"/>
            <w:tcBorders>
              <w:top w:val="nil"/>
              <w:left w:val="nil"/>
              <w:bottom w:val="nil"/>
              <w:right w:val="nil"/>
            </w:tcBorders>
            <w:tcMar>
              <w:top w:w="15" w:type="dxa"/>
              <w:left w:w="74" w:type="dxa"/>
              <w:bottom w:w="15" w:type="dxa"/>
              <w:right w:w="74" w:type="dxa"/>
            </w:tcMar>
          </w:tcPr>
          <w:p w:rsidR="0070678A" w:rsidRPr="0070678A" w:rsidRDefault="0070678A" w:rsidP="005F0B41">
            <w:pPr>
              <w:jc w:val="both"/>
              <w:rPr>
                <w:rFonts w:ascii="Arial" w:hAnsi="Arial" w:cs="Arial"/>
              </w:rPr>
            </w:pPr>
          </w:p>
        </w:tc>
      </w:tr>
      <w:tr w:rsidR="00167A54" w:rsidRPr="0070678A" w:rsidTr="007E2B83">
        <w:trPr>
          <w:tblCellSpacing w:w="15" w:type="dxa"/>
        </w:trPr>
        <w:tc>
          <w:tcPr>
            <w:tcW w:w="231" w:type="pct"/>
            <w:tcBorders>
              <w:top w:val="nil"/>
              <w:left w:val="nil"/>
              <w:bottom w:val="nil"/>
              <w:right w:val="nil"/>
            </w:tcBorders>
            <w:tcMar>
              <w:top w:w="15" w:type="dxa"/>
              <w:left w:w="74" w:type="dxa"/>
              <w:bottom w:w="15" w:type="dxa"/>
              <w:right w:w="74" w:type="dxa"/>
            </w:tcMar>
          </w:tcPr>
          <w:p w:rsidR="00153D87" w:rsidRPr="0070678A" w:rsidRDefault="00153D87" w:rsidP="005F0B41">
            <w:pPr>
              <w:jc w:val="both"/>
              <w:rPr>
                <w:rFonts w:ascii="Arial" w:hAnsi="Arial" w:cs="Arial"/>
              </w:rPr>
            </w:pPr>
          </w:p>
        </w:tc>
        <w:tc>
          <w:tcPr>
            <w:tcW w:w="1964" w:type="pct"/>
            <w:gridSpan w:val="5"/>
            <w:tcBorders>
              <w:top w:val="nil"/>
              <w:left w:val="nil"/>
              <w:bottom w:val="single" w:sz="6" w:space="0" w:color="000000"/>
              <w:right w:val="nil"/>
            </w:tcBorders>
            <w:tcMar>
              <w:top w:w="15" w:type="dxa"/>
              <w:left w:w="74" w:type="dxa"/>
              <w:bottom w:w="15" w:type="dxa"/>
              <w:right w:w="74" w:type="dxa"/>
            </w:tcMar>
          </w:tcPr>
          <w:p w:rsidR="00153D87" w:rsidRPr="00DD0E23" w:rsidRDefault="00153D87" w:rsidP="005F0B41">
            <w:pPr>
              <w:jc w:val="both"/>
              <w:rPr>
                <w:rFonts w:ascii="Arial" w:hAnsi="Arial" w:cs="Arial"/>
              </w:rPr>
            </w:pPr>
            <w:r w:rsidRPr="00DD0E23">
              <w:rPr>
                <w:rFonts w:ascii="Arial" w:hAnsi="Arial" w:cs="Arial"/>
              </w:rPr>
              <w:tab/>
            </w:r>
          </w:p>
          <w:p w:rsidR="00153D87" w:rsidRPr="00DD0E23" w:rsidRDefault="00153D87" w:rsidP="005F0B41">
            <w:pPr>
              <w:jc w:val="both"/>
              <w:rPr>
                <w:rFonts w:ascii="Arial" w:hAnsi="Arial" w:cs="Arial"/>
              </w:rPr>
            </w:pPr>
            <w:r>
              <w:rPr>
                <w:rFonts w:ascii="Arial" w:hAnsi="Arial" w:cs="Arial"/>
              </w:rPr>
              <w:t xml:space="preserve">                                                                                                   </w:t>
            </w:r>
          </w:p>
        </w:tc>
        <w:tc>
          <w:tcPr>
            <w:tcW w:w="75" w:type="pct"/>
            <w:tcBorders>
              <w:top w:val="nil"/>
              <w:left w:val="nil"/>
              <w:bottom w:val="nil"/>
              <w:right w:val="nil"/>
            </w:tcBorders>
            <w:tcMar>
              <w:top w:w="15" w:type="dxa"/>
              <w:left w:w="74" w:type="dxa"/>
              <w:bottom w:w="15" w:type="dxa"/>
              <w:right w:w="74" w:type="dxa"/>
            </w:tcMar>
          </w:tcPr>
          <w:p w:rsidR="00153D87" w:rsidRPr="00DD0E23" w:rsidRDefault="00153D87" w:rsidP="005F0B41">
            <w:pPr>
              <w:jc w:val="both"/>
              <w:rPr>
                <w:rFonts w:ascii="Arial" w:hAnsi="Arial" w:cs="Arial"/>
              </w:rPr>
            </w:pPr>
          </w:p>
        </w:tc>
        <w:tc>
          <w:tcPr>
            <w:tcW w:w="1439" w:type="pct"/>
            <w:gridSpan w:val="2"/>
            <w:tcBorders>
              <w:top w:val="nil"/>
              <w:left w:val="nil"/>
              <w:bottom w:val="single" w:sz="6" w:space="0" w:color="000000"/>
              <w:right w:val="nil"/>
            </w:tcBorders>
            <w:tcMar>
              <w:top w:w="15" w:type="dxa"/>
              <w:left w:w="74" w:type="dxa"/>
              <w:bottom w:w="15" w:type="dxa"/>
              <w:right w:w="74" w:type="dxa"/>
            </w:tcMar>
          </w:tcPr>
          <w:p w:rsidR="00153D87" w:rsidRPr="00DD0E23" w:rsidRDefault="00153D87" w:rsidP="005F0B41">
            <w:pPr>
              <w:jc w:val="both"/>
              <w:rPr>
                <w:rFonts w:ascii="Arial" w:hAnsi="Arial" w:cs="Arial"/>
              </w:rPr>
            </w:pPr>
          </w:p>
        </w:tc>
        <w:tc>
          <w:tcPr>
            <w:tcW w:w="1205" w:type="pct"/>
            <w:gridSpan w:val="2"/>
            <w:tcBorders>
              <w:top w:val="nil"/>
              <w:left w:val="nil"/>
              <w:bottom w:val="nil"/>
              <w:right w:val="nil"/>
            </w:tcBorders>
            <w:tcMar>
              <w:top w:w="15" w:type="dxa"/>
              <w:left w:w="74" w:type="dxa"/>
              <w:bottom w:w="15" w:type="dxa"/>
              <w:right w:w="74" w:type="dxa"/>
            </w:tcMar>
          </w:tcPr>
          <w:p w:rsidR="00153D87" w:rsidRPr="0070678A" w:rsidRDefault="00153D87" w:rsidP="005F0B41">
            <w:pPr>
              <w:jc w:val="both"/>
              <w:rPr>
                <w:rFonts w:ascii="Arial" w:hAnsi="Arial" w:cs="Arial"/>
              </w:rPr>
            </w:pPr>
          </w:p>
        </w:tc>
      </w:tr>
      <w:tr w:rsidR="00167A54" w:rsidRPr="0070678A" w:rsidTr="007E2B83">
        <w:trPr>
          <w:tblCellSpacing w:w="15" w:type="dxa"/>
        </w:trPr>
        <w:tc>
          <w:tcPr>
            <w:tcW w:w="231" w:type="pct"/>
            <w:tcBorders>
              <w:top w:val="nil"/>
              <w:left w:val="nil"/>
              <w:bottom w:val="nil"/>
              <w:right w:val="nil"/>
            </w:tcBorders>
            <w:tcMar>
              <w:top w:w="15" w:type="dxa"/>
              <w:left w:w="74" w:type="dxa"/>
              <w:bottom w:w="15" w:type="dxa"/>
              <w:right w:w="74" w:type="dxa"/>
            </w:tcMar>
          </w:tcPr>
          <w:p w:rsidR="00153D87" w:rsidRPr="0070678A" w:rsidRDefault="00153D87" w:rsidP="005F0B41">
            <w:pPr>
              <w:jc w:val="both"/>
              <w:rPr>
                <w:rFonts w:ascii="Arial" w:hAnsi="Arial" w:cs="Arial"/>
              </w:rPr>
            </w:pPr>
          </w:p>
        </w:tc>
        <w:tc>
          <w:tcPr>
            <w:tcW w:w="1964" w:type="pct"/>
            <w:gridSpan w:val="5"/>
            <w:tcBorders>
              <w:top w:val="single" w:sz="6" w:space="0" w:color="000000"/>
              <w:left w:val="nil"/>
              <w:bottom w:val="nil"/>
              <w:right w:val="nil"/>
            </w:tcBorders>
            <w:tcMar>
              <w:top w:w="15" w:type="dxa"/>
              <w:left w:w="74" w:type="dxa"/>
              <w:bottom w:w="15" w:type="dxa"/>
              <w:right w:w="74" w:type="dxa"/>
            </w:tcMar>
          </w:tcPr>
          <w:p w:rsidR="00153D87" w:rsidRPr="0070678A" w:rsidRDefault="00153D87" w:rsidP="005F0B41">
            <w:pPr>
              <w:jc w:val="both"/>
              <w:rPr>
                <w:rFonts w:ascii="Arial" w:hAnsi="Arial" w:cs="Arial"/>
              </w:rPr>
            </w:pPr>
          </w:p>
        </w:tc>
        <w:tc>
          <w:tcPr>
            <w:tcW w:w="75" w:type="pct"/>
            <w:tcBorders>
              <w:top w:val="nil"/>
              <w:left w:val="nil"/>
              <w:bottom w:val="nil"/>
              <w:right w:val="nil"/>
            </w:tcBorders>
            <w:tcMar>
              <w:top w:w="15" w:type="dxa"/>
              <w:left w:w="74" w:type="dxa"/>
              <w:bottom w:w="15" w:type="dxa"/>
              <w:right w:w="74" w:type="dxa"/>
            </w:tcMar>
          </w:tcPr>
          <w:p w:rsidR="00153D87" w:rsidRPr="0070678A" w:rsidRDefault="00153D87" w:rsidP="005F0B41">
            <w:pPr>
              <w:jc w:val="both"/>
              <w:rPr>
                <w:rFonts w:ascii="Arial" w:hAnsi="Arial" w:cs="Arial"/>
              </w:rPr>
            </w:pPr>
          </w:p>
        </w:tc>
        <w:tc>
          <w:tcPr>
            <w:tcW w:w="1439" w:type="pct"/>
            <w:gridSpan w:val="2"/>
            <w:tcBorders>
              <w:top w:val="single" w:sz="6" w:space="0" w:color="000000"/>
              <w:left w:val="nil"/>
              <w:bottom w:val="nil"/>
              <w:right w:val="nil"/>
            </w:tcBorders>
            <w:tcMar>
              <w:top w:w="15" w:type="dxa"/>
              <w:left w:w="74" w:type="dxa"/>
              <w:bottom w:w="15" w:type="dxa"/>
              <w:right w:w="74" w:type="dxa"/>
            </w:tcMar>
          </w:tcPr>
          <w:p w:rsidR="00153D87" w:rsidRPr="0070678A" w:rsidRDefault="00153D87" w:rsidP="005F0B41">
            <w:pPr>
              <w:jc w:val="both"/>
              <w:rPr>
                <w:rFonts w:ascii="Arial" w:hAnsi="Arial" w:cs="Arial"/>
              </w:rPr>
            </w:pPr>
          </w:p>
        </w:tc>
        <w:tc>
          <w:tcPr>
            <w:tcW w:w="1205" w:type="pct"/>
            <w:gridSpan w:val="2"/>
            <w:tcBorders>
              <w:top w:val="nil"/>
              <w:left w:val="nil"/>
              <w:bottom w:val="nil"/>
              <w:right w:val="nil"/>
            </w:tcBorders>
            <w:tcMar>
              <w:top w:w="15" w:type="dxa"/>
              <w:left w:w="74" w:type="dxa"/>
              <w:bottom w:w="15" w:type="dxa"/>
              <w:right w:w="74" w:type="dxa"/>
            </w:tcMar>
          </w:tcPr>
          <w:p w:rsidR="00153D87" w:rsidRPr="0070678A" w:rsidRDefault="00153D87" w:rsidP="005F0B41">
            <w:pPr>
              <w:jc w:val="both"/>
              <w:rPr>
                <w:rFonts w:ascii="Arial" w:hAnsi="Arial" w:cs="Arial"/>
              </w:rPr>
            </w:pPr>
          </w:p>
        </w:tc>
      </w:tr>
      <w:tr w:rsidR="00167A54" w:rsidRPr="0070678A" w:rsidTr="007E2B83">
        <w:trPr>
          <w:tblCellSpacing w:w="15" w:type="dxa"/>
        </w:trPr>
        <w:tc>
          <w:tcPr>
            <w:tcW w:w="231" w:type="pct"/>
            <w:tcBorders>
              <w:top w:val="nil"/>
              <w:left w:val="nil"/>
              <w:bottom w:val="nil"/>
              <w:right w:val="nil"/>
            </w:tcBorders>
            <w:tcMar>
              <w:top w:w="15" w:type="dxa"/>
              <w:left w:w="74" w:type="dxa"/>
              <w:bottom w:w="15" w:type="dxa"/>
              <w:right w:w="74" w:type="dxa"/>
            </w:tcMar>
          </w:tcPr>
          <w:p w:rsidR="00153D87" w:rsidRPr="0070678A" w:rsidRDefault="00153D87" w:rsidP="005F0B41">
            <w:pPr>
              <w:jc w:val="both"/>
              <w:rPr>
                <w:rFonts w:ascii="Arial" w:hAnsi="Arial" w:cs="Arial"/>
              </w:rPr>
            </w:pPr>
          </w:p>
        </w:tc>
        <w:tc>
          <w:tcPr>
            <w:tcW w:w="1964" w:type="pct"/>
            <w:gridSpan w:val="5"/>
            <w:tcBorders>
              <w:top w:val="nil"/>
              <w:left w:val="nil"/>
              <w:bottom w:val="nil"/>
              <w:right w:val="nil"/>
            </w:tcBorders>
            <w:tcMar>
              <w:top w:w="15" w:type="dxa"/>
              <w:left w:w="74" w:type="dxa"/>
              <w:bottom w:w="15" w:type="dxa"/>
              <w:right w:w="74" w:type="dxa"/>
            </w:tcMar>
          </w:tcPr>
          <w:p w:rsidR="00153D87" w:rsidRPr="0070678A" w:rsidRDefault="00153D87" w:rsidP="005F0B41">
            <w:pPr>
              <w:pStyle w:val="formattext"/>
              <w:jc w:val="both"/>
              <w:rPr>
                <w:rFonts w:ascii="Arial" w:hAnsi="Arial" w:cs="Arial"/>
              </w:rPr>
            </w:pPr>
            <w:r w:rsidRPr="0070678A">
              <w:rPr>
                <w:rFonts w:ascii="Arial" w:hAnsi="Arial" w:cs="Arial"/>
              </w:rPr>
              <w:t>"___" _________ 20 __ г.</w:t>
            </w:r>
          </w:p>
        </w:tc>
        <w:tc>
          <w:tcPr>
            <w:tcW w:w="75" w:type="pct"/>
            <w:tcBorders>
              <w:top w:val="nil"/>
              <w:left w:val="nil"/>
              <w:bottom w:val="nil"/>
              <w:right w:val="nil"/>
            </w:tcBorders>
            <w:tcMar>
              <w:top w:w="15" w:type="dxa"/>
              <w:left w:w="74" w:type="dxa"/>
              <w:bottom w:w="15" w:type="dxa"/>
              <w:right w:w="74" w:type="dxa"/>
            </w:tcMar>
          </w:tcPr>
          <w:p w:rsidR="00153D87" w:rsidRPr="0070678A" w:rsidRDefault="00153D87" w:rsidP="005F0B41">
            <w:pPr>
              <w:jc w:val="both"/>
              <w:rPr>
                <w:rFonts w:ascii="Arial" w:hAnsi="Arial" w:cs="Arial"/>
              </w:rPr>
            </w:pPr>
          </w:p>
        </w:tc>
        <w:tc>
          <w:tcPr>
            <w:tcW w:w="1439" w:type="pct"/>
            <w:gridSpan w:val="2"/>
            <w:tcBorders>
              <w:top w:val="nil"/>
              <w:left w:val="nil"/>
              <w:bottom w:val="nil"/>
              <w:right w:val="nil"/>
            </w:tcBorders>
            <w:tcMar>
              <w:top w:w="15" w:type="dxa"/>
              <w:left w:w="74" w:type="dxa"/>
              <w:bottom w:w="15" w:type="dxa"/>
              <w:right w:w="74" w:type="dxa"/>
            </w:tcMar>
          </w:tcPr>
          <w:p w:rsidR="00153D87" w:rsidRPr="0070678A" w:rsidRDefault="00153D87" w:rsidP="005F0B41">
            <w:pPr>
              <w:pStyle w:val="formattext"/>
              <w:jc w:val="both"/>
              <w:rPr>
                <w:rFonts w:ascii="Arial" w:hAnsi="Arial" w:cs="Arial"/>
              </w:rPr>
            </w:pPr>
            <w:r w:rsidRPr="0070678A">
              <w:rPr>
                <w:rFonts w:ascii="Arial" w:hAnsi="Arial" w:cs="Arial"/>
              </w:rPr>
              <w:t>"___" _________ 20 __ г.</w:t>
            </w:r>
          </w:p>
        </w:tc>
        <w:tc>
          <w:tcPr>
            <w:tcW w:w="1205" w:type="pct"/>
            <w:gridSpan w:val="2"/>
            <w:tcBorders>
              <w:top w:val="nil"/>
              <w:left w:val="nil"/>
              <w:bottom w:val="nil"/>
              <w:right w:val="nil"/>
            </w:tcBorders>
            <w:tcMar>
              <w:top w:w="15" w:type="dxa"/>
              <w:left w:w="74" w:type="dxa"/>
              <w:bottom w:w="15" w:type="dxa"/>
              <w:right w:w="74" w:type="dxa"/>
            </w:tcMar>
          </w:tcPr>
          <w:p w:rsidR="00153D87" w:rsidRDefault="00153D87" w:rsidP="005F0B41">
            <w:pPr>
              <w:jc w:val="both"/>
              <w:rPr>
                <w:rFonts w:ascii="Arial" w:hAnsi="Arial" w:cs="Arial"/>
              </w:rPr>
            </w:pPr>
          </w:p>
          <w:p w:rsidR="00A73C80" w:rsidRDefault="00A73C80" w:rsidP="005F0B41">
            <w:pPr>
              <w:jc w:val="both"/>
              <w:rPr>
                <w:rFonts w:ascii="Arial" w:hAnsi="Arial" w:cs="Arial"/>
              </w:rPr>
            </w:pPr>
          </w:p>
          <w:p w:rsidR="00A73C80" w:rsidRDefault="00A73C80" w:rsidP="005F0B41">
            <w:pPr>
              <w:jc w:val="both"/>
              <w:rPr>
                <w:rFonts w:ascii="Arial" w:hAnsi="Arial" w:cs="Arial"/>
              </w:rPr>
            </w:pPr>
          </w:p>
          <w:p w:rsidR="00A73C80" w:rsidRPr="0070678A" w:rsidRDefault="00A73C80" w:rsidP="005F0B41">
            <w:pPr>
              <w:jc w:val="both"/>
              <w:rPr>
                <w:rFonts w:ascii="Arial" w:hAnsi="Arial" w:cs="Arial"/>
              </w:rPr>
            </w:pPr>
          </w:p>
        </w:tc>
      </w:tr>
    </w:tbl>
    <w:p w:rsidR="008E66F5" w:rsidRPr="00445376" w:rsidRDefault="00593BFA" w:rsidP="00593BFA">
      <w:pPr>
        <w:pStyle w:val="formattexttopleveltext"/>
        <w:jc w:val="right"/>
        <w:rPr>
          <w:rFonts w:ascii="Arial" w:hAnsi="Arial" w:cs="Arial"/>
        </w:rPr>
      </w:pPr>
      <w:r w:rsidRPr="00445376">
        <w:rPr>
          <w:rFonts w:ascii="Arial" w:hAnsi="Arial" w:cs="Arial"/>
        </w:rPr>
        <w:lastRenderedPageBreak/>
        <w:t>Приложение №1</w:t>
      </w:r>
    </w:p>
    <w:p w:rsidR="00593BFA" w:rsidRPr="00445376" w:rsidRDefault="00593BFA" w:rsidP="00593BFA">
      <w:pPr>
        <w:pStyle w:val="formattexttopleveltext"/>
        <w:jc w:val="right"/>
        <w:rPr>
          <w:rFonts w:ascii="Arial" w:hAnsi="Arial" w:cs="Arial"/>
        </w:rPr>
      </w:pPr>
      <w:r w:rsidRPr="00445376">
        <w:rPr>
          <w:rFonts w:ascii="Arial" w:hAnsi="Arial" w:cs="Arial"/>
        </w:rPr>
        <w:t xml:space="preserve">к договору № </w:t>
      </w:r>
      <w:r w:rsidR="007C2443">
        <w:rPr>
          <w:rFonts w:ascii="Arial" w:hAnsi="Arial" w:cs="Arial"/>
        </w:rPr>
        <w:t>____</w:t>
      </w:r>
      <w:r w:rsidRPr="00445376">
        <w:rPr>
          <w:rFonts w:ascii="Arial" w:hAnsi="Arial" w:cs="Arial"/>
        </w:rPr>
        <w:t xml:space="preserve">-55 от </w:t>
      </w:r>
      <w:r w:rsidR="007C2443">
        <w:rPr>
          <w:rFonts w:ascii="Arial" w:hAnsi="Arial" w:cs="Arial"/>
        </w:rPr>
        <w:t>______</w:t>
      </w:r>
      <w:proofErr w:type="gramStart"/>
      <w:r w:rsidRPr="00445376">
        <w:rPr>
          <w:rFonts w:ascii="Arial" w:hAnsi="Arial" w:cs="Arial"/>
        </w:rPr>
        <w:t>г</w:t>
      </w:r>
      <w:proofErr w:type="gramEnd"/>
      <w:r w:rsidRPr="00445376">
        <w:rPr>
          <w:rFonts w:ascii="Arial" w:hAnsi="Arial" w:cs="Arial"/>
        </w:rPr>
        <w:t>.</w:t>
      </w:r>
    </w:p>
    <w:p w:rsidR="008E66F5" w:rsidRPr="00445376" w:rsidRDefault="008E66F5" w:rsidP="0070678A">
      <w:pPr>
        <w:pStyle w:val="formattexttopleveltext"/>
        <w:rPr>
          <w:rFonts w:ascii="Arial" w:hAnsi="Arial" w:cs="Arial"/>
        </w:rPr>
      </w:pPr>
    </w:p>
    <w:p w:rsidR="008E66F5" w:rsidRPr="00445376" w:rsidRDefault="004C0676" w:rsidP="004C0676">
      <w:pPr>
        <w:pStyle w:val="formattexttopleveltext"/>
        <w:jc w:val="center"/>
        <w:rPr>
          <w:rFonts w:ascii="Arial" w:hAnsi="Arial" w:cs="Arial"/>
        </w:rPr>
      </w:pPr>
      <w:r w:rsidRPr="00445376">
        <w:rPr>
          <w:rFonts w:ascii="Arial" w:hAnsi="Arial" w:cs="Arial"/>
        </w:rPr>
        <w:t>Спецификация</w:t>
      </w:r>
    </w:p>
    <w:tbl>
      <w:tblPr>
        <w:tblStyle w:val="a5"/>
        <w:tblW w:w="10632" w:type="dxa"/>
        <w:tblInd w:w="-459" w:type="dxa"/>
        <w:tblLayout w:type="fixed"/>
        <w:tblLook w:val="04A0" w:firstRow="1" w:lastRow="0" w:firstColumn="1" w:lastColumn="0" w:noHBand="0" w:noVBand="1"/>
      </w:tblPr>
      <w:tblGrid>
        <w:gridCol w:w="567"/>
        <w:gridCol w:w="1843"/>
        <w:gridCol w:w="1418"/>
        <w:gridCol w:w="1984"/>
        <w:gridCol w:w="2410"/>
        <w:gridCol w:w="2410"/>
      </w:tblGrid>
      <w:tr w:rsidR="004C0676" w:rsidRPr="00445376" w:rsidTr="00007149">
        <w:tc>
          <w:tcPr>
            <w:tcW w:w="567" w:type="dxa"/>
          </w:tcPr>
          <w:p w:rsidR="004C0676" w:rsidRPr="00445376" w:rsidRDefault="004C0676" w:rsidP="0070678A">
            <w:pPr>
              <w:pStyle w:val="formattexttopleveltext"/>
              <w:rPr>
                <w:rFonts w:ascii="Arial" w:hAnsi="Arial" w:cs="Arial"/>
              </w:rPr>
            </w:pPr>
            <w:r w:rsidRPr="00445376">
              <w:rPr>
                <w:rFonts w:ascii="Arial" w:hAnsi="Arial" w:cs="Arial"/>
              </w:rPr>
              <w:t>п/п</w:t>
            </w:r>
          </w:p>
        </w:tc>
        <w:tc>
          <w:tcPr>
            <w:tcW w:w="1843" w:type="dxa"/>
          </w:tcPr>
          <w:p w:rsidR="004C0676" w:rsidRPr="00445376" w:rsidRDefault="004C0676" w:rsidP="0070678A">
            <w:pPr>
              <w:pStyle w:val="formattexttopleveltext"/>
              <w:rPr>
                <w:rFonts w:ascii="Arial" w:hAnsi="Arial" w:cs="Arial"/>
              </w:rPr>
            </w:pPr>
            <w:r w:rsidRPr="00445376">
              <w:rPr>
                <w:rFonts w:ascii="Arial" w:hAnsi="Arial" w:cs="Arial"/>
              </w:rPr>
              <w:t>Адрес</w:t>
            </w:r>
          </w:p>
        </w:tc>
        <w:tc>
          <w:tcPr>
            <w:tcW w:w="1418" w:type="dxa"/>
          </w:tcPr>
          <w:p w:rsidR="004C0676" w:rsidRPr="00445376" w:rsidRDefault="004C0676" w:rsidP="00FF25D9">
            <w:pPr>
              <w:pStyle w:val="formattexttopleveltext"/>
              <w:rPr>
                <w:rFonts w:ascii="Arial" w:hAnsi="Arial" w:cs="Arial"/>
              </w:rPr>
            </w:pPr>
            <w:r w:rsidRPr="00445376">
              <w:rPr>
                <w:rFonts w:ascii="Arial" w:hAnsi="Arial" w:cs="Arial"/>
              </w:rPr>
              <w:t>Здание,</w:t>
            </w:r>
          </w:p>
          <w:p w:rsidR="004C0676" w:rsidRPr="00445376" w:rsidRDefault="004C0676" w:rsidP="00FF25D9">
            <w:pPr>
              <w:pStyle w:val="formattexttopleveltext"/>
              <w:rPr>
                <w:rFonts w:ascii="Arial" w:hAnsi="Arial" w:cs="Arial"/>
              </w:rPr>
            </w:pPr>
            <w:r w:rsidRPr="00445376">
              <w:rPr>
                <w:rFonts w:ascii="Arial" w:hAnsi="Arial" w:cs="Arial"/>
              </w:rPr>
              <w:t>Инв. №</w:t>
            </w:r>
          </w:p>
        </w:tc>
        <w:tc>
          <w:tcPr>
            <w:tcW w:w="1984" w:type="dxa"/>
          </w:tcPr>
          <w:p w:rsidR="004C0676" w:rsidRPr="00445376" w:rsidRDefault="004C0676" w:rsidP="0070678A">
            <w:pPr>
              <w:pStyle w:val="formattexttopleveltext"/>
              <w:rPr>
                <w:rFonts w:ascii="Arial" w:hAnsi="Arial" w:cs="Arial"/>
              </w:rPr>
            </w:pPr>
            <w:r w:rsidRPr="00445376">
              <w:rPr>
                <w:rFonts w:ascii="Arial" w:hAnsi="Arial" w:cs="Arial"/>
              </w:rPr>
              <w:t>Энергоресурс</w:t>
            </w:r>
          </w:p>
        </w:tc>
        <w:tc>
          <w:tcPr>
            <w:tcW w:w="2410" w:type="dxa"/>
          </w:tcPr>
          <w:p w:rsidR="004C0676" w:rsidRPr="00445376" w:rsidRDefault="004C0676" w:rsidP="0070678A">
            <w:pPr>
              <w:pStyle w:val="formattexttopleveltext"/>
              <w:rPr>
                <w:rFonts w:ascii="Arial" w:hAnsi="Arial" w:cs="Arial"/>
              </w:rPr>
            </w:pPr>
            <w:r w:rsidRPr="00445376">
              <w:rPr>
                <w:rFonts w:ascii="Arial" w:hAnsi="Arial" w:cs="Arial"/>
              </w:rPr>
              <w:t>Качество энергоресурса</w:t>
            </w:r>
          </w:p>
        </w:tc>
        <w:tc>
          <w:tcPr>
            <w:tcW w:w="2410" w:type="dxa"/>
          </w:tcPr>
          <w:p w:rsidR="004C0676" w:rsidRPr="00445376" w:rsidRDefault="004C0676" w:rsidP="0070678A">
            <w:pPr>
              <w:pStyle w:val="formattexttopleveltext"/>
              <w:rPr>
                <w:rFonts w:ascii="Arial" w:hAnsi="Arial" w:cs="Arial"/>
              </w:rPr>
            </w:pPr>
            <w:r w:rsidRPr="00445376">
              <w:rPr>
                <w:rFonts w:ascii="Arial" w:hAnsi="Arial" w:cs="Arial"/>
              </w:rPr>
              <w:t>Нагрузка, м</w:t>
            </w:r>
            <w:r w:rsidRPr="00445376">
              <w:rPr>
                <w:rFonts w:ascii="Arial" w:hAnsi="Arial" w:cs="Arial"/>
                <w:vertAlign w:val="superscript"/>
              </w:rPr>
              <w:t>3</w:t>
            </w:r>
            <w:r w:rsidRPr="00445376">
              <w:rPr>
                <w:rFonts w:ascii="Arial" w:hAnsi="Arial" w:cs="Arial"/>
              </w:rPr>
              <w:t>/месяц</w:t>
            </w:r>
          </w:p>
        </w:tc>
      </w:tr>
      <w:tr w:rsidR="007353FA" w:rsidRPr="00445376" w:rsidTr="00007149">
        <w:tc>
          <w:tcPr>
            <w:tcW w:w="567" w:type="dxa"/>
          </w:tcPr>
          <w:p w:rsidR="007353FA" w:rsidRPr="00445376" w:rsidRDefault="007353FA" w:rsidP="0070678A">
            <w:pPr>
              <w:pStyle w:val="formattexttopleveltext"/>
              <w:rPr>
                <w:rFonts w:ascii="Arial" w:hAnsi="Arial" w:cs="Arial"/>
              </w:rPr>
            </w:pPr>
            <w:r w:rsidRPr="00445376">
              <w:rPr>
                <w:rFonts w:ascii="Arial" w:hAnsi="Arial" w:cs="Arial"/>
              </w:rPr>
              <w:t>1</w:t>
            </w:r>
          </w:p>
        </w:tc>
        <w:tc>
          <w:tcPr>
            <w:tcW w:w="1843" w:type="dxa"/>
          </w:tcPr>
          <w:p w:rsidR="007353FA" w:rsidRPr="00445376" w:rsidRDefault="007353FA" w:rsidP="0052408B">
            <w:pPr>
              <w:pStyle w:val="formattexttopleveltext"/>
              <w:rPr>
                <w:rFonts w:ascii="Arial" w:hAnsi="Arial" w:cs="Arial"/>
              </w:rPr>
            </w:pPr>
          </w:p>
        </w:tc>
        <w:tc>
          <w:tcPr>
            <w:tcW w:w="1418" w:type="dxa"/>
          </w:tcPr>
          <w:p w:rsidR="007353FA" w:rsidRPr="00445376" w:rsidRDefault="007353FA" w:rsidP="0052408B">
            <w:pPr>
              <w:pStyle w:val="formattexttopleveltext"/>
              <w:ind w:left="363"/>
              <w:rPr>
                <w:rFonts w:ascii="Arial" w:hAnsi="Arial" w:cs="Arial"/>
              </w:rPr>
            </w:pPr>
          </w:p>
        </w:tc>
        <w:tc>
          <w:tcPr>
            <w:tcW w:w="1984" w:type="dxa"/>
          </w:tcPr>
          <w:p w:rsidR="007353FA" w:rsidRPr="00445376" w:rsidRDefault="007353FA" w:rsidP="0052408B">
            <w:pPr>
              <w:pStyle w:val="formattexttopleveltext"/>
              <w:ind w:left="363"/>
              <w:rPr>
                <w:rFonts w:ascii="Arial" w:hAnsi="Arial" w:cs="Arial"/>
              </w:rPr>
            </w:pPr>
            <w:r w:rsidRPr="00445376">
              <w:rPr>
                <w:rFonts w:ascii="Arial" w:hAnsi="Arial" w:cs="Arial"/>
              </w:rPr>
              <w:t xml:space="preserve">Сжатый воздух </w:t>
            </w:r>
          </w:p>
        </w:tc>
        <w:tc>
          <w:tcPr>
            <w:tcW w:w="2410" w:type="dxa"/>
          </w:tcPr>
          <w:p w:rsidR="007353FA" w:rsidRPr="00445376" w:rsidRDefault="007353FA" w:rsidP="0052408B">
            <w:pPr>
              <w:pStyle w:val="formattexttopleveltext"/>
              <w:rPr>
                <w:rFonts w:ascii="Arial" w:hAnsi="Arial" w:cs="Arial"/>
              </w:rPr>
            </w:pPr>
            <w:r w:rsidRPr="00445376">
              <w:rPr>
                <w:rFonts w:ascii="Arial" w:hAnsi="Arial" w:cs="Arial"/>
              </w:rPr>
              <w:t>ГОСТ 17433-80 класс 12</w:t>
            </w:r>
          </w:p>
        </w:tc>
        <w:tc>
          <w:tcPr>
            <w:tcW w:w="2410" w:type="dxa"/>
          </w:tcPr>
          <w:p w:rsidR="007353FA" w:rsidRPr="00445376" w:rsidRDefault="007353FA" w:rsidP="0052408B">
            <w:pPr>
              <w:pStyle w:val="formattexttopleveltext"/>
              <w:rPr>
                <w:rFonts w:ascii="Arial" w:hAnsi="Arial" w:cs="Arial"/>
              </w:rPr>
            </w:pPr>
          </w:p>
        </w:tc>
      </w:tr>
      <w:tr w:rsidR="00AC58D3" w:rsidRPr="00445376" w:rsidTr="00007149">
        <w:tc>
          <w:tcPr>
            <w:tcW w:w="567" w:type="dxa"/>
          </w:tcPr>
          <w:p w:rsidR="00AC58D3" w:rsidRPr="00445376" w:rsidRDefault="00AC58D3" w:rsidP="0070678A">
            <w:pPr>
              <w:pStyle w:val="formattexttopleveltext"/>
              <w:rPr>
                <w:rFonts w:ascii="Arial" w:hAnsi="Arial" w:cs="Arial"/>
              </w:rPr>
            </w:pPr>
            <w:r w:rsidRPr="00445376">
              <w:rPr>
                <w:rFonts w:ascii="Arial" w:hAnsi="Arial" w:cs="Arial"/>
              </w:rPr>
              <w:t>2</w:t>
            </w:r>
          </w:p>
        </w:tc>
        <w:tc>
          <w:tcPr>
            <w:tcW w:w="1843" w:type="dxa"/>
          </w:tcPr>
          <w:p w:rsidR="00AC58D3" w:rsidRPr="00445376" w:rsidRDefault="00AC58D3" w:rsidP="0070678A">
            <w:pPr>
              <w:pStyle w:val="formattexttopleveltext"/>
              <w:rPr>
                <w:rFonts w:ascii="Arial" w:hAnsi="Arial" w:cs="Arial"/>
              </w:rPr>
            </w:pPr>
          </w:p>
        </w:tc>
        <w:tc>
          <w:tcPr>
            <w:tcW w:w="1418" w:type="dxa"/>
          </w:tcPr>
          <w:p w:rsidR="00AC58D3" w:rsidRPr="00445376" w:rsidRDefault="00AC58D3" w:rsidP="00FF25D9">
            <w:pPr>
              <w:pStyle w:val="formattexttopleveltext"/>
              <w:ind w:left="363"/>
              <w:rPr>
                <w:rFonts w:ascii="Arial" w:hAnsi="Arial" w:cs="Arial"/>
              </w:rPr>
            </w:pPr>
          </w:p>
        </w:tc>
        <w:tc>
          <w:tcPr>
            <w:tcW w:w="1984" w:type="dxa"/>
          </w:tcPr>
          <w:p w:rsidR="00AC58D3" w:rsidRPr="00445376" w:rsidRDefault="00AC58D3" w:rsidP="0052408B">
            <w:pPr>
              <w:pStyle w:val="formattexttopleveltext"/>
              <w:ind w:left="363"/>
              <w:rPr>
                <w:rFonts w:ascii="Arial" w:hAnsi="Arial" w:cs="Arial"/>
              </w:rPr>
            </w:pPr>
            <w:r w:rsidRPr="00445376">
              <w:rPr>
                <w:rFonts w:ascii="Arial" w:hAnsi="Arial" w:cs="Arial"/>
              </w:rPr>
              <w:t xml:space="preserve">Сжатый воздух </w:t>
            </w:r>
          </w:p>
        </w:tc>
        <w:tc>
          <w:tcPr>
            <w:tcW w:w="2410" w:type="dxa"/>
          </w:tcPr>
          <w:p w:rsidR="00AC58D3" w:rsidRPr="00445376" w:rsidRDefault="00AC58D3" w:rsidP="0052408B">
            <w:pPr>
              <w:pStyle w:val="formattexttopleveltext"/>
              <w:rPr>
                <w:rFonts w:ascii="Arial" w:hAnsi="Arial" w:cs="Arial"/>
              </w:rPr>
            </w:pPr>
            <w:r w:rsidRPr="00445376">
              <w:rPr>
                <w:rFonts w:ascii="Arial" w:hAnsi="Arial" w:cs="Arial"/>
              </w:rPr>
              <w:t>ГОСТ 17433-80 класс 12</w:t>
            </w:r>
          </w:p>
        </w:tc>
        <w:tc>
          <w:tcPr>
            <w:tcW w:w="2410" w:type="dxa"/>
          </w:tcPr>
          <w:p w:rsidR="00AC58D3" w:rsidRPr="00445376" w:rsidRDefault="00AC58D3" w:rsidP="0070678A">
            <w:pPr>
              <w:pStyle w:val="formattexttopleveltext"/>
              <w:rPr>
                <w:rFonts w:ascii="Arial" w:hAnsi="Arial" w:cs="Arial"/>
              </w:rPr>
            </w:pPr>
          </w:p>
        </w:tc>
      </w:tr>
      <w:tr w:rsidR="00AC58D3" w:rsidRPr="00445376" w:rsidTr="00007149">
        <w:tc>
          <w:tcPr>
            <w:tcW w:w="567" w:type="dxa"/>
          </w:tcPr>
          <w:p w:rsidR="00AC58D3" w:rsidRPr="00445376" w:rsidRDefault="00AC58D3" w:rsidP="0070678A">
            <w:pPr>
              <w:pStyle w:val="formattexttopleveltext"/>
              <w:rPr>
                <w:rFonts w:ascii="Arial" w:hAnsi="Arial" w:cs="Arial"/>
              </w:rPr>
            </w:pPr>
            <w:r w:rsidRPr="00445376">
              <w:rPr>
                <w:rFonts w:ascii="Arial" w:hAnsi="Arial" w:cs="Arial"/>
              </w:rPr>
              <w:t>3</w:t>
            </w:r>
          </w:p>
        </w:tc>
        <w:tc>
          <w:tcPr>
            <w:tcW w:w="1843" w:type="dxa"/>
          </w:tcPr>
          <w:p w:rsidR="00AC58D3" w:rsidRPr="00445376" w:rsidRDefault="00AC58D3" w:rsidP="007353FA">
            <w:pPr>
              <w:pStyle w:val="formattexttopleveltext"/>
              <w:rPr>
                <w:rFonts w:ascii="Arial" w:hAnsi="Arial" w:cs="Arial"/>
              </w:rPr>
            </w:pPr>
          </w:p>
        </w:tc>
        <w:tc>
          <w:tcPr>
            <w:tcW w:w="1418" w:type="dxa"/>
          </w:tcPr>
          <w:p w:rsidR="00AC58D3" w:rsidRPr="00445376" w:rsidRDefault="00AC58D3" w:rsidP="00FF25D9">
            <w:pPr>
              <w:pStyle w:val="formattexttopleveltext"/>
              <w:ind w:left="363"/>
              <w:rPr>
                <w:rFonts w:ascii="Arial" w:hAnsi="Arial" w:cs="Arial"/>
              </w:rPr>
            </w:pPr>
          </w:p>
        </w:tc>
        <w:tc>
          <w:tcPr>
            <w:tcW w:w="1984" w:type="dxa"/>
          </w:tcPr>
          <w:p w:rsidR="00AC58D3" w:rsidRPr="00445376" w:rsidRDefault="00AC58D3" w:rsidP="0052408B">
            <w:pPr>
              <w:pStyle w:val="formattexttopleveltext"/>
              <w:ind w:left="363"/>
              <w:rPr>
                <w:rFonts w:ascii="Arial" w:hAnsi="Arial" w:cs="Arial"/>
              </w:rPr>
            </w:pPr>
            <w:r w:rsidRPr="00445376">
              <w:rPr>
                <w:rFonts w:ascii="Arial" w:hAnsi="Arial" w:cs="Arial"/>
              </w:rPr>
              <w:t xml:space="preserve">Сжатый воздух </w:t>
            </w:r>
          </w:p>
        </w:tc>
        <w:tc>
          <w:tcPr>
            <w:tcW w:w="2410" w:type="dxa"/>
          </w:tcPr>
          <w:p w:rsidR="00AC58D3" w:rsidRPr="00445376" w:rsidRDefault="00AC58D3" w:rsidP="0052408B">
            <w:pPr>
              <w:pStyle w:val="formattexttopleveltext"/>
              <w:rPr>
                <w:rFonts w:ascii="Arial" w:hAnsi="Arial" w:cs="Arial"/>
              </w:rPr>
            </w:pPr>
            <w:r w:rsidRPr="00445376">
              <w:rPr>
                <w:rFonts w:ascii="Arial" w:hAnsi="Arial" w:cs="Arial"/>
              </w:rPr>
              <w:t>ГОСТ 17433-80 класс 12</w:t>
            </w:r>
          </w:p>
        </w:tc>
        <w:tc>
          <w:tcPr>
            <w:tcW w:w="2410" w:type="dxa"/>
          </w:tcPr>
          <w:p w:rsidR="00AC58D3" w:rsidRPr="00445376" w:rsidRDefault="00AC58D3" w:rsidP="0070678A">
            <w:pPr>
              <w:pStyle w:val="formattexttopleveltext"/>
              <w:rPr>
                <w:rFonts w:ascii="Arial" w:hAnsi="Arial" w:cs="Arial"/>
              </w:rPr>
            </w:pPr>
          </w:p>
        </w:tc>
      </w:tr>
      <w:tr w:rsidR="00AC58D3" w:rsidRPr="00445376" w:rsidTr="00007149">
        <w:tc>
          <w:tcPr>
            <w:tcW w:w="567" w:type="dxa"/>
          </w:tcPr>
          <w:p w:rsidR="00AC58D3" w:rsidRPr="00445376" w:rsidRDefault="00AC58D3" w:rsidP="0070678A">
            <w:pPr>
              <w:pStyle w:val="formattexttopleveltext"/>
              <w:rPr>
                <w:rFonts w:ascii="Arial" w:hAnsi="Arial" w:cs="Arial"/>
              </w:rPr>
            </w:pPr>
            <w:r w:rsidRPr="00445376">
              <w:rPr>
                <w:rFonts w:ascii="Arial" w:hAnsi="Arial" w:cs="Arial"/>
              </w:rPr>
              <w:t>4</w:t>
            </w:r>
          </w:p>
        </w:tc>
        <w:tc>
          <w:tcPr>
            <w:tcW w:w="1843" w:type="dxa"/>
          </w:tcPr>
          <w:p w:rsidR="00AC58D3" w:rsidRPr="00445376" w:rsidRDefault="00AC58D3" w:rsidP="0070678A">
            <w:pPr>
              <w:pStyle w:val="formattexttopleveltext"/>
              <w:rPr>
                <w:rFonts w:ascii="Arial" w:hAnsi="Arial" w:cs="Arial"/>
              </w:rPr>
            </w:pPr>
          </w:p>
        </w:tc>
        <w:tc>
          <w:tcPr>
            <w:tcW w:w="1418" w:type="dxa"/>
          </w:tcPr>
          <w:p w:rsidR="00AC58D3" w:rsidRPr="00445376" w:rsidRDefault="00AC58D3" w:rsidP="00FF25D9">
            <w:pPr>
              <w:pStyle w:val="formattexttopleveltext"/>
              <w:ind w:left="363"/>
              <w:rPr>
                <w:rFonts w:ascii="Arial" w:hAnsi="Arial" w:cs="Arial"/>
              </w:rPr>
            </w:pPr>
          </w:p>
        </w:tc>
        <w:tc>
          <w:tcPr>
            <w:tcW w:w="1984" w:type="dxa"/>
          </w:tcPr>
          <w:p w:rsidR="00AC58D3" w:rsidRPr="00445376" w:rsidRDefault="00AC58D3" w:rsidP="0052408B">
            <w:pPr>
              <w:pStyle w:val="formattexttopleveltext"/>
              <w:ind w:left="363"/>
              <w:rPr>
                <w:rFonts w:ascii="Arial" w:hAnsi="Arial" w:cs="Arial"/>
              </w:rPr>
            </w:pPr>
            <w:r w:rsidRPr="00445376">
              <w:rPr>
                <w:rFonts w:ascii="Arial" w:hAnsi="Arial" w:cs="Arial"/>
              </w:rPr>
              <w:t xml:space="preserve">Сжатый воздух </w:t>
            </w:r>
          </w:p>
        </w:tc>
        <w:tc>
          <w:tcPr>
            <w:tcW w:w="2410" w:type="dxa"/>
          </w:tcPr>
          <w:p w:rsidR="00AC58D3" w:rsidRPr="00445376" w:rsidRDefault="00AC58D3" w:rsidP="0052408B">
            <w:pPr>
              <w:pStyle w:val="formattexttopleveltext"/>
              <w:rPr>
                <w:rFonts w:ascii="Arial" w:hAnsi="Arial" w:cs="Arial"/>
              </w:rPr>
            </w:pPr>
            <w:r w:rsidRPr="00445376">
              <w:rPr>
                <w:rFonts w:ascii="Arial" w:hAnsi="Arial" w:cs="Arial"/>
              </w:rPr>
              <w:t>ГОСТ 17433-80 класс 12</w:t>
            </w:r>
          </w:p>
        </w:tc>
        <w:tc>
          <w:tcPr>
            <w:tcW w:w="2410" w:type="dxa"/>
          </w:tcPr>
          <w:p w:rsidR="00AC58D3" w:rsidRPr="00445376" w:rsidRDefault="00AC58D3" w:rsidP="0070678A">
            <w:pPr>
              <w:pStyle w:val="formattexttopleveltext"/>
              <w:rPr>
                <w:rFonts w:ascii="Arial" w:hAnsi="Arial" w:cs="Arial"/>
              </w:rPr>
            </w:pPr>
          </w:p>
        </w:tc>
      </w:tr>
      <w:tr w:rsidR="007353FA" w:rsidRPr="00445376" w:rsidTr="00007149">
        <w:tc>
          <w:tcPr>
            <w:tcW w:w="567" w:type="dxa"/>
          </w:tcPr>
          <w:p w:rsidR="007353FA" w:rsidRPr="00445376" w:rsidRDefault="00AC58D3" w:rsidP="0070678A">
            <w:pPr>
              <w:pStyle w:val="formattexttopleveltext"/>
              <w:rPr>
                <w:rFonts w:ascii="Arial" w:hAnsi="Arial" w:cs="Arial"/>
              </w:rPr>
            </w:pPr>
            <w:r w:rsidRPr="00445376">
              <w:rPr>
                <w:rFonts w:ascii="Arial" w:hAnsi="Arial" w:cs="Arial"/>
              </w:rPr>
              <w:t>5</w:t>
            </w:r>
          </w:p>
        </w:tc>
        <w:tc>
          <w:tcPr>
            <w:tcW w:w="1843" w:type="dxa"/>
          </w:tcPr>
          <w:p w:rsidR="007353FA" w:rsidRPr="00445376" w:rsidRDefault="007353FA" w:rsidP="0070678A">
            <w:pPr>
              <w:pStyle w:val="formattexttopleveltext"/>
              <w:rPr>
                <w:rFonts w:ascii="Arial" w:hAnsi="Arial" w:cs="Arial"/>
              </w:rPr>
            </w:pPr>
          </w:p>
        </w:tc>
        <w:tc>
          <w:tcPr>
            <w:tcW w:w="1418" w:type="dxa"/>
          </w:tcPr>
          <w:p w:rsidR="007353FA" w:rsidRPr="00445376" w:rsidRDefault="007353FA" w:rsidP="00FF25D9">
            <w:pPr>
              <w:pStyle w:val="formattexttopleveltext"/>
              <w:ind w:left="363"/>
              <w:rPr>
                <w:rFonts w:ascii="Arial" w:hAnsi="Arial" w:cs="Arial"/>
              </w:rPr>
            </w:pPr>
          </w:p>
        </w:tc>
        <w:tc>
          <w:tcPr>
            <w:tcW w:w="1984" w:type="dxa"/>
          </w:tcPr>
          <w:p w:rsidR="007353FA" w:rsidRPr="00445376" w:rsidRDefault="007353FA" w:rsidP="0052408B">
            <w:pPr>
              <w:pStyle w:val="formattexttopleveltext"/>
              <w:ind w:left="363"/>
              <w:rPr>
                <w:rFonts w:ascii="Arial" w:hAnsi="Arial" w:cs="Arial"/>
              </w:rPr>
            </w:pPr>
            <w:r w:rsidRPr="00445376">
              <w:rPr>
                <w:rFonts w:ascii="Arial" w:hAnsi="Arial" w:cs="Arial"/>
              </w:rPr>
              <w:t xml:space="preserve">Сжатый воздух </w:t>
            </w:r>
          </w:p>
        </w:tc>
        <w:tc>
          <w:tcPr>
            <w:tcW w:w="2410" w:type="dxa"/>
          </w:tcPr>
          <w:p w:rsidR="007353FA" w:rsidRPr="00445376" w:rsidRDefault="007353FA" w:rsidP="0052408B">
            <w:pPr>
              <w:pStyle w:val="formattexttopleveltext"/>
              <w:rPr>
                <w:rFonts w:ascii="Arial" w:hAnsi="Arial" w:cs="Arial"/>
              </w:rPr>
            </w:pPr>
            <w:r w:rsidRPr="00445376">
              <w:rPr>
                <w:rFonts w:ascii="Arial" w:hAnsi="Arial" w:cs="Arial"/>
              </w:rPr>
              <w:t>ГОСТ 17433-80 класс 12</w:t>
            </w:r>
          </w:p>
        </w:tc>
        <w:tc>
          <w:tcPr>
            <w:tcW w:w="2410" w:type="dxa"/>
          </w:tcPr>
          <w:p w:rsidR="007353FA" w:rsidRPr="00445376" w:rsidRDefault="007353FA" w:rsidP="0070678A">
            <w:pPr>
              <w:pStyle w:val="formattexttopleveltext"/>
              <w:rPr>
                <w:rFonts w:ascii="Arial" w:hAnsi="Arial" w:cs="Arial"/>
              </w:rPr>
            </w:pPr>
          </w:p>
        </w:tc>
      </w:tr>
      <w:tr w:rsidR="007353FA" w:rsidRPr="00445376" w:rsidTr="00007149">
        <w:tc>
          <w:tcPr>
            <w:tcW w:w="567" w:type="dxa"/>
          </w:tcPr>
          <w:p w:rsidR="007353FA" w:rsidRPr="00445376" w:rsidRDefault="007353FA" w:rsidP="0070678A">
            <w:pPr>
              <w:pStyle w:val="formattexttopleveltext"/>
              <w:rPr>
                <w:rFonts w:ascii="Arial" w:hAnsi="Arial" w:cs="Arial"/>
              </w:rPr>
            </w:pPr>
          </w:p>
        </w:tc>
        <w:tc>
          <w:tcPr>
            <w:tcW w:w="1843" w:type="dxa"/>
          </w:tcPr>
          <w:p w:rsidR="007353FA" w:rsidRPr="00445376" w:rsidRDefault="00AC58D3" w:rsidP="0070678A">
            <w:pPr>
              <w:pStyle w:val="formattexttopleveltext"/>
              <w:rPr>
                <w:rFonts w:ascii="Arial" w:hAnsi="Arial" w:cs="Arial"/>
              </w:rPr>
            </w:pPr>
            <w:r w:rsidRPr="00445376">
              <w:rPr>
                <w:rFonts w:ascii="Arial" w:hAnsi="Arial" w:cs="Arial"/>
              </w:rPr>
              <w:t>итого</w:t>
            </w:r>
          </w:p>
        </w:tc>
        <w:tc>
          <w:tcPr>
            <w:tcW w:w="1418" w:type="dxa"/>
          </w:tcPr>
          <w:p w:rsidR="007353FA" w:rsidRPr="00445376" w:rsidRDefault="007353FA" w:rsidP="00FF25D9">
            <w:pPr>
              <w:pStyle w:val="formattexttopleveltext"/>
              <w:ind w:left="363"/>
              <w:rPr>
                <w:rFonts w:ascii="Arial" w:hAnsi="Arial" w:cs="Arial"/>
              </w:rPr>
            </w:pPr>
          </w:p>
        </w:tc>
        <w:tc>
          <w:tcPr>
            <w:tcW w:w="1984" w:type="dxa"/>
          </w:tcPr>
          <w:p w:rsidR="007353FA" w:rsidRPr="00445376" w:rsidRDefault="007353FA" w:rsidP="000B3E10">
            <w:pPr>
              <w:pStyle w:val="formattexttopleveltext"/>
              <w:ind w:left="363"/>
              <w:rPr>
                <w:rFonts w:ascii="Arial" w:hAnsi="Arial" w:cs="Arial"/>
              </w:rPr>
            </w:pPr>
          </w:p>
        </w:tc>
        <w:tc>
          <w:tcPr>
            <w:tcW w:w="2410" w:type="dxa"/>
          </w:tcPr>
          <w:p w:rsidR="007353FA" w:rsidRPr="00445376" w:rsidRDefault="007353FA" w:rsidP="005A30FC">
            <w:pPr>
              <w:pStyle w:val="formattexttopleveltext"/>
              <w:rPr>
                <w:rFonts w:ascii="Arial" w:hAnsi="Arial" w:cs="Arial"/>
              </w:rPr>
            </w:pPr>
          </w:p>
        </w:tc>
        <w:tc>
          <w:tcPr>
            <w:tcW w:w="2410" w:type="dxa"/>
          </w:tcPr>
          <w:p w:rsidR="007353FA" w:rsidRPr="00445376" w:rsidRDefault="007353FA" w:rsidP="0070678A">
            <w:pPr>
              <w:pStyle w:val="formattexttopleveltext"/>
              <w:rPr>
                <w:rFonts w:ascii="Arial" w:hAnsi="Arial" w:cs="Arial"/>
              </w:rPr>
            </w:pPr>
          </w:p>
        </w:tc>
      </w:tr>
    </w:tbl>
    <w:p w:rsidR="008E66F5" w:rsidRPr="00445376" w:rsidRDefault="008E66F5" w:rsidP="0070678A">
      <w:pPr>
        <w:pStyle w:val="formattexttopleveltext"/>
        <w:rPr>
          <w:rFonts w:ascii="Arial" w:hAnsi="Arial" w:cs="Arial"/>
        </w:rPr>
      </w:pPr>
    </w:p>
    <w:p w:rsidR="008E66F5" w:rsidRDefault="008E66F5" w:rsidP="0070678A">
      <w:pPr>
        <w:pStyle w:val="formattexttopleveltext"/>
        <w:rPr>
          <w:rFonts w:ascii="Arial" w:hAnsi="Arial" w:cs="Arial"/>
        </w:rPr>
      </w:pPr>
    </w:p>
    <w:p w:rsidR="008E66F5" w:rsidRPr="00445376" w:rsidRDefault="008E66F5" w:rsidP="0070678A">
      <w:pPr>
        <w:pStyle w:val="formattexttopleveltext"/>
        <w:rPr>
          <w:rFonts w:ascii="Arial" w:hAnsi="Arial" w:cs="Arial"/>
        </w:rPr>
      </w:pPr>
    </w:p>
    <w:p w:rsidR="008E66F5" w:rsidRDefault="008E66F5" w:rsidP="0070678A">
      <w:pPr>
        <w:pStyle w:val="formattexttopleveltext"/>
        <w:rPr>
          <w:rFonts w:ascii="Arial" w:hAnsi="Arial" w:cs="Arial"/>
        </w:rPr>
      </w:pPr>
    </w:p>
    <w:p w:rsidR="008E66F5" w:rsidRDefault="008E66F5" w:rsidP="0070678A">
      <w:pPr>
        <w:pStyle w:val="formattexttopleveltext"/>
        <w:rPr>
          <w:rFonts w:ascii="Arial" w:hAnsi="Arial" w:cs="Arial"/>
        </w:rPr>
      </w:pPr>
    </w:p>
    <w:tbl>
      <w:tblPr>
        <w:tblW w:w="0" w:type="auto"/>
        <w:tblCellSpacing w:w="15" w:type="dxa"/>
        <w:tblInd w:w="-381" w:type="dxa"/>
        <w:tblCellMar>
          <w:top w:w="15" w:type="dxa"/>
          <w:left w:w="15" w:type="dxa"/>
          <w:bottom w:w="15" w:type="dxa"/>
          <w:right w:w="15" w:type="dxa"/>
        </w:tblCellMar>
        <w:tblLook w:val="0000" w:firstRow="0" w:lastRow="0" w:firstColumn="0" w:lastColumn="0" w:noHBand="0" w:noVBand="0"/>
      </w:tblPr>
      <w:tblGrid>
        <w:gridCol w:w="773"/>
        <w:gridCol w:w="4144"/>
        <w:gridCol w:w="212"/>
        <w:gridCol w:w="3975"/>
        <w:gridCol w:w="722"/>
      </w:tblGrid>
      <w:tr w:rsidR="000612AD" w:rsidRPr="0070678A" w:rsidTr="000D630A">
        <w:trPr>
          <w:tblCellSpacing w:w="15" w:type="dxa"/>
        </w:trPr>
        <w:tc>
          <w:tcPr>
            <w:tcW w:w="728" w:type="dxa"/>
            <w:tcBorders>
              <w:top w:val="nil"/>
              <w:left w:val="nil"/>
              <w:bottom w:val="nil"/>
              <w:right w:val="nil"/>
            </w:tcBorders>
            <w:tcMar>
              <w:top w:w="15" w:type="dxa"/>
              <w:left w:w="74" w:type="dxa"/>
              <w:bottom w:w="15" w:type="dxa"/>
              <w:right w:w="74" w:type="dxa"/>
            </w:tcMar>
          </w:tcPr>
          <w:p w:rsidR="000612AD" w:rsidRPr="0070678A" w:rsidRDefault="000612AD" w:rsidP="000D630A">
            <w:pPr>
              <w:rPr>
                <w:rFonts w:ascii="Arial" w:hAnsi="Arial" w:cs="Arial"/>
              </w:rPr>
            </w:pPr>
          </w:p>
        </w:tc>
        <w:tc>
          <w:tcPr>
            <w:tcW w:w="4114" w:type="dxa"/>
            <w:tcBorders>
              <w:top w:val="nil"/>
              <w:left w:val="nil"/>
              <w:bottom w:val="nil"/>
              <w:right w:val="nil"/>
            </w:tcBorders>
            <w:tcMar>
              <w:top w:w="15" w:type="dxa"/>
              <w:left w:w="74" w:type="dxa"/>
              <w:bottom w:w="15" w:type="dxa"/>
              <w:right w:w="74" w:type="dxa"/>
            </w:tcMar>
          </w:tcPr>
          <w:p w:rsidR="000612AD" w:rsidRDefault="000612AD" w:rsidP="000D630A">
            <w:pPr>
              <w:pStyle w:val="formattext"/>
              <w:rPr>
                <w:rFonts w:ascii="Arial" w:hAnsi="Arial" w:cs="Arial"/>
              </w:rPr>
            </w:pPr>
            <w:r>
              <w:rPr>
                <w:rFonts w:ascii="Arial" w:hAnsi="Arial" w:cs="Arial"/>
              </w:rPr>
              <w:t>Поставщик</w:t>
            </w:r>
            <w:r w:rsidRPr="0070678A">
              <w:rPr>
                <w:rFonts w:ascii="Arial" w:hAnsi="Arial" w:cs="Arial"/>
              </w:rPr>
              <w:t xml:space="preserve"> </w:t>
            </w:r>
          </w:p>
          <w:p w:rsidR="00DD0E23" w:rsidRPr="0070678A" w:rsidRDefault="00DD0E23" w:rsidP="000D630A">
            <w:pPr>
              <w:pStyle w:val="formattext"/>
              <w:rPr>
                <w:rFonts w:ascii="Arial" w:hAnsi="Arial" w:cs="Arial"/>
              </w:rPr>
            </w:pPr>
          </w:p>
        </w:tc>
        <w:tc>
          <w:tcPr>
            <w:tcW w:w="182" w:type="dxa"/>
            <w:tcBorders>
              <w:top w:val="nil"/>
              <w:left w:val="nil"/>
              <w:bottom w:val="nil"/>
              <w:right w:val="nil"/>
            </w:tcBorders>
            <w:tcMar>
              <w:top w:w="15" w:type="dxa"/>
              <w:left w:w="74" w:type="dxa"/>
              <w:bottom w:w="15" w:type="dxa"/>
              <w:right w:w="74" w:type="dxa"/>
            </w:tcMar>
          </w:tcPr>
          <w:p w:rsidR="000612AD" w:rsidRPr="0070678A" w:rsidRDefault="000612AD" w:rsidP="000D630A">
            <w:pPr>
              <w:rPr>
                <w:rFonts w:ascii="Arial" w:hAnsi="Arial" w:cs="Arial"/>
              </w:rPr>
            </w:pPr>
          </w:p>
        </w:tc>
        <w:tc>
          <w:tcPr>
            <w:tcW w:w="3945" w:type="dxa"/>
            <w:tcBorders>
              <w:top w:val="nil"/>
              <w:left w:val="nil"/>
              <w:bottom w:val="nil"/>
              <w:right w:val="nil"/>
            </w:tcBorders>
            <w:tcMar>
              <w:top w:w="15" w:type="dxa"/>
              <w:left w:w="74" w:type="dxa"/>
              <w:bottom w:w="15" w:type="dxa"/>
              <w:right w:w="74" w:type="dxa"/>
            </w:tcMar>
          </w:tcPr>
          <w:p w:rsidR="000612AD" w:rsidRPr="0070678A" w:rsidRDefault="00DD0E23" w:rsidP="00DD0E23">
            <w:pPr>
              <w:pStyle w:val="formattext"/>
              <w:rPr>
                <w:rFonts w:ascii="Arial" w:hAnsi="Arial" w:cs="Arial"/>
              </w:rPr>
            </w:pPr>
            <w:r>
              <w:rPr>
                <w:rFonts w:ascii="Arial" w:hAnsi="Arial" w:cs="Arial"/>
              </w:rPr>
              <w:t xml:space="preserve"> </w:t>
            </w:r>
            <w:r w:rsidR="000612AD" w:rsidRPr="0070678A">
              <w:rPr>
                <w:rFonts w:ascii="Arial" w:hAnsi="Arial" w:cs="Arial"/>
              </w:rPr>
              <w:t xml:space="preserve">Абонент </w:t>
            </w:r>
          </w:p>
        </w:tc>
        <w:tc>
          <w:tcPr>
            <w:tcW w:w="677" w:type="dxa"/>
            <w:tcBorders>
              <w:top w:val="nil"/>
              <w:left w:val="nil"/>
              <w:bottom w:val="nil"/>
              <w:right w:val="nil"/>
            </w:tcBorders>
            <w:tcMar>
              <w:top w:w="15" w:type="dxa"/>
              <w:left w:w="74" w:type="dxa"/>
              <w:bottom w:w="15" w:type="dxa"/>
              <w:right w:w="74" w:type="dxa"/>
            </w:tcMar>
          </w:tcPr>
          <w:p w:rsidR="000612AD" w:rsidRPr="0070678A" w:rsidRDefault="000612AD" w:rsidP="000D630A">
            <w:pPr>
              <w:rPr>
                <w:rFonts w:ascii="Arial" w:hAnsi="Arial" w:cs="Arial"/>
              </w:rPr>
            </w:pPr>
          </w:p>
        </w:tc>
      </w:tr>
      <w:tr w:rsidR="001031A3" w:rsidRPr="0070678A" w:rsidTr="000D630A">
        <w:trPr>
          <w:tblCellSpacing w:w="15" w:type="dxa"/>
        </w:trPr>
        <w:tc>
          <w:tcPr>
            <w:tcW w:w="728" w:type="dxa"/>
            <w:tcBorders>
              <w:top w:val="nil"/>
              <w:left w:val="nil"/>
              <w:bottom w:val="nil"/>
              <w:right w:val="nil"/>
            </w:tcBorders>
            <w:tcMar>
              <w:top w:w="15" w:type="dxa"/>
              <w:left w:w="74" w:type="dxa"/>
              <w:bottom w:w="15" w:type="dxa"/>
              <w:right w:w="74" w:type="dxa"/>
            </w:tcMar>
          </w:tcPr>
          <w:p w:rsidR="001031A3" w:rsidRPr="0070678A" w:rsidRDefault="001031A3" w:rsidP="000D630A">
            <w:pPr>
              <w:rPr>
                <w:rFonts w:ascii="Arial" w:hAnsi="Arial" w:cs="Arial"/>
              </w:rPr>
            </w:pPr>
          </w:p>
        </w:tc>
        <w:tc>
          <w:tcPr>
            <w:tcW w:w="4114" w:type="dxa"/>
            <w:tcBorders>
              <w:top w:val="nil"/>
              <w:left w:val="nil"/>
              <w:bottom w:val="single" w:sz="6" w:space="0" w:color="000000"/>
              <w:right w:val="nil"/>
            </w:tcBorders>
            <w:tcMar>
              <w:top w:w="15" w:type="dxa"/>
              <w:left w:w="74" w:type="dxa"/>
              <w:bottom w:w="15" w:type="dxa"/>
              <w:right w:w="74" w:type="dxa"/>
            </w:tcMar>
          </w:tcPr>
          <w:p w:rsidR="001031A3" w:rsidRPr="00DD0E23" w:rsidRDefault="001031A3" w:rsidP="00D850A5">
            <w:pPr>
              <w:rPr>
                <w:rFonts w:ascii="Arial" w:hAnsi="Arial" w:cs="Arial"/>
              </w:rPr>
            </w:pPr>
            <w:r>
              <w:rPr>
                <w:rFonts w:ascii="Arial" w:hAnsi="Arial" w:cs="Arial"/>
              </w:rPr>
              <w:t xml:space="preserve"> </w:t>
            </w:r>
          </w:p>
        </w:tc>
        <w:tc>
          <w:tcPr>
            <w:tcW w:w="182" w:type="dxa"/>
            <w:tcBorders>
              <w:top w:val="nil"/>
              <w:left w:val="nil"/>
              <w:bottom w:val="nil"/>
              <w:right w:val="nil"/>
            </w:tcBorders>
            <w:tcMar>
              <w:top w:w="15" w:type="dxa"/>
              <w:left w:w="74" w:type="dxa"/>
              <w:bottom w:w="15" w:type="dxa"/>
              <w:right w:w="74" w:type="dxa"/>
            </w:tcMar>
          </w:tcPr>
          <w:p w:rsidR="001031A3" w:rsidRPr="00DD0E23" w:rsidRDefault="001031A3" w:rsidP="00D850A5">
            <w:pPr>
              <w:rPr>
                <w:rFonts w:ascii="Arial" w:hAnsi="Arial" w:cs="Arial"/>
              </w:rPr>
            </w:pPr>
          </w:p>
        </w:tc>
        <w:tc>
          <w:tcPr>
            <w:tcW w:w="3945" w:type="dxa"/>
            <w:tcBorders>
              <w:top w:val="nil"/>
              <w:left w:val="nil"/>
              <w:bottom w:val="single" w:sz="6" w:space="0" w:color="000000"/>
              <w:right w:val="nil"/>
            </w:tcBorders>
            <w:tcMar>
              <w:top w:w="15" w:type="dxa"/>
              <w:left w:w="74" w:type="dxa"/>
              <w:bottom w:w="15" w:type="dxa"/>
              <w:right w:w="74" w:type="dxa"/>
            </w:tcMar>
          </w:tcPr>
          <w:p w:rsidR="001031A3" w:rsidRPr="00DD0E23" w:rsidRDefault="001031A3" w:rsidP="00D850A5">
            <w:pPr>
              <w:rPr>
                <w:rFonts w:ascii="Arial" w:hAnsi="Arial" w:cs="Arial"/>
              </w:rPr>
            </w:pPr>
          </w:p>
        </w:tc>
        <w:tc>
          <w:tcPr>
            <w:tcW w:w="677" w:type="dxa"/>
            <w:tcBorders>
              <w:top w:val="nil"/>
              <w:left w:val="nil"/>
              <w:bottom w:val="nil"/>
              <w:right w:val="nil"/>
            </w:tcBorders>
            <w:tcMar>
              <w:top w:w="15" w:type="dxa"/>
              <w:left w:w="74" w:type="dxa"/>
              <w:bottom w:w="15" w:type="dxa"/>
              <w:right w:w="74" w:type="dxa"/>
            </w:tcMar>
          </w:tcPr>
          <w:p w:rsidR="001031A3" w:rsidRDefault="001031A3" w:rsidP="000D630A">
            <w:pPr>
              <w:rPr>
                <w:rFonts w:ascii="Arial" w:hAnsi="Arial" w:cs="Arial"/>
              </w:rPr>
            </w:pPr>
          </w:p>
          <w:p w:rsidR="001031A3" w:rsidRDefault="001031A3" w:rsidP="000D630A">
            <w:pPr>
              <w:rPr>
                <w:rFonts w:ascii="Arial" w:hAnsi="Arial" w:cs="Arial"/>
              </w:rPr>
            </w:pPr>
          </w:p>
          <w:p w:rsidR="001031A3" w:rsidRPr="0070678A" w:rsidRDefault="001031A3" w:rsidP="000D630A">
            <w:pPr>
              <w:rPr>
                <w:rFonts w:ascii="Arial" w:hAnsi="Arial" w:cs="Arial"/>
              </w:rPr>
            </w:pPr>
          </w:p>
        </w:tc>
      </w:tr>
      <w:tr w:rsidR="000612AD" w:rsidRPr="0070678A" w:rsidTr="000D630A">
        <w:trPr>
          <w:tblCellSpacing w:w="15" w:type="dxa"/>
        </w:trPr>
        <w:tc>
          <w:tcPr>
            <w:tcW w:w="728" w:type="dxa"/>
            <w:tcBorders>
              <w:top w:val="nil"/>
              <w:left w:val="nil"/>
              <w:bottom w:val="nil"/>
              <w:right w:val="nil"/>
            </w:tcBorders>
            <w:tcMar>
              <w:top w:w="15" w:type="dxa"/>
              <w:left w:w="74" w:type="dxa"/>
              <w:bottom w:w="15" w:type="dxa"/>
              <w:right w:w="74" w:type="dxa"/>
            </w:tcMar>
          </w:tcPr>
          <w:p w:rsidR="000612AD" w:rsidRPr="0070678A" w:rsidRDefault="000612AD" w:rsidP="000D630A">
            <w:pPr>
              <w:rPr>
                <w:rFonts w:ascii="Arial" w:hAnsi="Arial" w:cs="Arial"/>
              </w:rPr>
            </w:pPr>
          </w:p>
        </w:tc>
        <w:tc>
          <w:tcPr>
            <w:tcW w:w="4114" w:type="dxa"/>
            <w:tcBorders>
              <w:top w:val="single" w:sz="6" w:space="0" w:color="000000"/>
              <w:left w:val="nil"/>
              <w:bottom w:val="nil"/>
              <w:right w:val="nil"/>
            </w:tcBorders>
            <w:tcMar>
              <w:top w:w="15" w:type="dxa"/>
              <w:left w:w="74" w:type="dxa"/>
              <w:bottom w:w="15" w:type="dxa"/>
              <w:right w:w="74" w:type="dxa"/>
            </w:tcMar>
          </w:tcPr>
          <w:p w:rsidR="000612AD" w:rsidRPr="0070678A" w:rsidRDefault="000612AD" w:rsidP="000D630A">
            <w:pPr>
              <w:rPr>
                <w:rFonts w:ascii="Arial" w:hAnsi="Arial" w:cs="Arial"/>
              </w:rPr>
            </w:pPr>
          </w:p>
        </w:tc>
        <w:tc>
          <w:tcPr>
            <w:tcW w:w="182" w:type="dxa"/>
            <w:tcBorders>
              <w:top w:val="nil"/>
              <w:left w:val="nil"/>
              <w:bottom w:val="nil"/>
              <w:right w:val="nil"/>
            </w:tcBorders>
            <w:tcMar>
              <w:top w:w="15" w:type="dxa"/>
              <w:left w:w="74" w:type="dxa"/>
              <w:bottom w:w="15" w:type="dxa"/>
              <w:right w:w="74" w:type="dxa"/>
            </w:tcMar>
          </w:tcPr>
          <w:p w:rsidR="000612AD" w:rsidRPr="0070678A" w:rsidRDefault="000612AD" w:rsidP="000D630A">
            <w:pPr>
              <w:rPr>
                <w:rFonts w:ascii="Arial" w:hAnsi="Arial" w:cs="Arial"/>
              </w:rPr>
            </w:pPr>
          </w:p>
        </w:tc>
        <w:tc>
          <w:tcPr>
            <w:tcW w:w="3945" w:type="dxa"/>
            <w:tcBorders>
              <w:top w:val="single" w:sz="6" w:space="0" w:color="000000"/>
              <w:left w:val="nil"/>
              <w:bottom w:val="nil"/>
              <w:right w:val="nil"/>
            </w:tcBorders>
            <w:tcMar>
              <w:top w:w="15" w:type="dxa"/>
              <w:left w:w="74" w:type="dxa"/>
              <w:bottom w:w="15" w:type="dxa"/>
              <w:right w:w="74" w:type="dxa"/>
            </w:tcMar>
          </w:tcPr>
          <w:p w:rsidR="000612AD" w:rsidRPr="0070678A" w:rsidRDefault="000612AD" w:rsidP="000D630A">
            <w:pPr>
              <w:rPr>
                <w:rFonts w:ascii="Arial" w:hAnsi="Arial" w:cs="Arial"/>
              </w:rPr>
            </w:pPr>
          </w:p>
        </w:tc>
        <w:tc>
          <w:tcPr>
            <w:tcW w:w="677" w:type="dxa"/>
            <w:tcBorders>
              <w:top w:val="nil"/>
              <w:left w:val="nil"/>
              <w:bottom w:val="nil"/>
              <w:right w:val="nil"/>
            </w:tcBorders>
            <w:tcMar>
              <w:top w:w="15" w:type="dxa"/>
              <w:left w:w="74" w:type="dxa"/>
              <w:bottom w:w="15" w:type="dxa"/>
              <w:right w:w="74" w:type="dxa"/>
            </w:tcMar>
          </w:tcPr>
          <w:p w:rsidR="000612AD" w:rsidRPr="0070678A" w:rsidRDefault="000612AD" w:rsidP="000D630A">
            <w:pPr>
              <w:rPr>
                <w:rFonts w:ascii="Arial" w:hAnsi="Arial" w:cs="Arial"/>
              </w:rPr>
            </w:pPr>
          </w:p>
        </w:tc>
      </w:tr>
      <w:tr w:rsidR="000612AD" w:rsidRPr="0070678A" w:rsidTr="000D630A">
        <w:trPr>
          <w:tblCellSpacing w:w="15" w:type="dxa"/>
        </w:trPr>
        <w:tc>
          <w:tcPr>
            <w:tcW w:w="728" w:type="dxa"/>
            <w:tcBorders>
              <w:top w:val="nil"/>
              <w:left w:val="nil"/>
              <w:bottom w:val="nil"/>
              <w:right w:val="nil"/>
            </w:tcBorders>
            <w:tcMar>
              <w:top w:w="15" w:type="dxa"/>
              <w:left w:w="74" w:type="dxa"/>
              <w:bottom w:w="15" w:type="dxa"/>
              <w:right w:w="74" w:type="dxa"/>
            </w:tcMar>
          </w:tcPr>
          <w:p w:rsidR="000612AD" w:rsidRPr="0070678A" w:rsidRDefault="000612AD" w:rsidP="000D630A">
            <w:pPr>
              <w:rPr>
                <w:rFonts w:ascii="Arial" w:hAnsi="Arial" w:cs="Arial"/>
              </w:rPr>
            </w:pPr>
          </w:p>
        </w:tc>
        <w:tc>
          <w:tcPr>
            <w:tcW w:w="4114" w:type="dxa"/>
            <w:tcBorders>
              <w:top w:val="nil"/>
              <w:left w:val="nil"/>
              <w:bottom w:val="nil"/>
              <w:right w:val="nil"/>
            </w:tcBorders>
            <w:tcMar>
              <w:top w:w="15" w:type="dxa"/>
              <w:left w:w="74" w:type="dxa"/>
              <w:bottom w:w="15" w:type="dxa"/>
              <w:right w:w="74" w:type="dxa"/>
            </w:tcMar>
          </w:tcPr>
          <w:p w:rsidR="000612AD" w:rsidRPr="0070678A" w:rsidRDefault="000612AD" w:rsidP="000D630A">
            <w:pPr>
              <w:pStyle w:val="formattext"/>
              <w:rPr>
                <w:rFonts w:ascii="Arial" w:hAnsi="Arial" w:cs="Arial"/>
              </w:rPr>
            </w:pPr>
            <w:r w:rsidRPr="0070678A">
              <w:rPr>
                <w:rFonts w:ascii="Arial" w:hAnsi="Arial" w:cs="Arial"/>
              </w:rPr>
              <w:t>"___" _________ 20 __ г.</w:t>
            </w:r>
          </w:p>
        </w:tc>
        <w:tc>
          <w:tcPr>
            <w:tcW w:w="182" w:type="dxa"/>
            <w:tcBorders>
              <w:top w:val="nil"/>
              <w:left w:val="nil"/>
              <w:bottom w:val="nil"/>
              <w:right w:val="nil"/>
            </w:tcBorders>
            <w:tcMar>
              <w:top w:w="15" w:type="dxa"/>
              <w:left w:w="74" w:type="dxa"/>
              <w:bottom w:w="15" w:type="dxa"/>
              <w:right w:w="74" w:type="dxa"/>
            </w:tcMar>
          </w:tcPr>
          <w:p w:rsidR="000612AD" w:rsidRPr="0070678A" w:rsidRDefault="000612AD" w:rsidP="000D630A">
            <w:pPr>
              <w:rPr>
                <w:rFonts w:ascii="Arial" w:hAnsi="Arial" w:cs="Arial"/>
              </w:rPr>
            </w:pPr>
          </w:p>
        </w:tc>
        <w:tc>
          <w:tcPr>
            <w:tcW w:w="3945" w:type="dxa"/>
            <w:tcBorders>
              <w:top w:val="nil"/>
              <w:left w:val="nil"/>
              <w:bottom w:val="nil"/>
              <w:right w:val="nil"/>
            </w:tcBorders>
            <w:tcMar>
              <w:top w:w="15" w:type="dxa"/>
              <w:left w:w="74" w:type="dxa"/>
              <w:bottom w:w="15" w:type="dxa"/>
              <w:right w:w="74" w:type="dxa"/>
            </w:tcMar>
          </w:tcPr>
          <w:p w:rsidR="000612AD" w:rsidRPr="0070678A" w:rsidRDefault="000612AD" w:rsidP="000D630A">
            <w:pPr>
              <w:pStyle w:val="formattext"/>
              <w:rPr>
                <w:rFonts w:ascii="Arial" w:hAnsi="Arial" w:cs="Arial"/>
              </w:rPr>
            </w:pPr>
            <w:r w:rsidRPr="0070678A">
              <w:rPr>
                <w:rFonts w:ascii="Arial" w:hAnsi="Arial" w:cs="Arial"/>
              </w:rPr>
              <w:t>"___" _________ 20 __ г.</w:t>
            </w:r>
          </w:p>
        </w:tc>
        <w:tc>
          <w:tcPr>
            <w:tcW w:w="677" w:type="dxa"/>
            <w:tcBorders>
              <w:top w:val="nil"/>
              <w:left w:val="nil"/>
              <w:bottom w:val="nil"/>
              <w:right w:val="nil"/>
            </w:tcBorders>
            <w:tcMar>
              <w:top w:w="15" w:type="dxa"/>
              <w:left w:w="74" w:type="dxa"/>
              <w:bottom w:w="15" w:type="dxa"/>
              <w:right w:w="74" w:type="dxa"/>
            </w:tcMar>
          </w:tcPr>
          <w:p w:rsidR="000612AD" w:rsidRPr="0070678A" w:rsidRDefault="000612AD" w:rsidP="000D630A">
            <w:pPr>
              <w:rPr>
                <w:rFonts w:ascii="Arial" w:hAnsi="Arial" w:cs="Arial"/>
              </w:rPr>
            </w:pPr>
          </w:p>
        </w:tc>
      </w:tr>
    </w:tbl>
    <w:p w:rsidR="008E66F5" w:rsidRPr="0070678A" w:rsidRDefault="008E66F5" w:rsidP="002A0D36">
      <w:pPr>
        <w:pStyle w:val="formattexttopleveltext"/>
        <w:rPr>
          <w:rFonts w:ascii="Arial" w:hAnsi="Arial" w:cs="Arial"/>
        </w:rPr>
      </w:pPr>
    </w:p>
    <w:sectPr w:rsidR="008E66F5" w:rsidRPr="0070678A" w:rsidSect="005A30FC">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7D34"/>
    <w:multiLevelType w:val="multilevel"/>
    <w:tmpl w:val="04190023"/>
    <w:lvl w:ilvl="0">
      <w:start w:val="1"/>
      <w:numFmt w:val="upperRoman"/>
      <w:lvlText w:val="Статья %1."/>
      <w:lvlJc w:val="left"/>
      <w:pPr>
        <w:tabs>
          <w:tab w:val="num" w:pos="144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B0B5C5F"/>
    <w:multiLevelType w:val="hybridMultilevel"/>
    <w:tmpl w:val="B778FF72"/>
    <w:lvl w:ilvl="0" w:tplc="8CB8D42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C0"/>
    <w:rsid w:val="0000019A"/>
    <w:rsid w:val="00001BA9"/>
    <w:rsid w:val="00007149"/>
    <w:rsid w:val="0003625F"/>
    <w:rsid w:val="00057FE2"/>
    <w:rsid w:val="000612AD"/>
    <w:rsid w:val="00063101"/>
    <w:rsid w:val="000670C6"/>
    <w:rsid w:val="0007142C"/>
    <w:rsid w:val="000826F1"/>
    <w:rsid w:val="00085E34"/>
    <w:rsid w:val="0008603A"/>
    <w:rsid w:val="000A1FC3"/>
    <w:rsid w:val="000B3E10"/>
    <w:rsid w:val="000B42FD"/>
    <w:rsid w:val="000D6831"/>
    <w:rsid w:val="000E0DA4"/>
    <w:rsid w:val="000E3B61"/>
    <w:rsid w:val="000E4A7B"/>
    <w:rsid w:val="000F7C4F"/>
    <w:rsid w:val="001031A3"/>
    <w:rsid w:val="00113B58"/>
    <w:rsid w:val="00117D29"/>
    <w:rsid w:val="00122A93"/>
    <w:rsid w:val="00123149"/>
    <w:rsid w:val="00130E18"/>
    <w:rsid w:val="00136B13"/>
    <w:rsid w:val="00142554"/>
    <w:rsid w:val="001513D2"/>
    <w:rsid w:val="00153D87"/>
    <w:rsid w:val="00163D65"/>
    <w:rsid w:val="00167A54"/>
    <w:rsid w:val="00174F27"/>
    <w:rsid w:val="001823EF"/>
    <w:rsid w:val="0019188E"/>
    <w:rsid w:val="00195D8B"/>
    <w:rsid w:val="001C2CCC"/>
    <w:rsid w:val="001C43A5"/>
    <w:rsid w:val="001C51A1"/>
    <w:rsid w:val="001D02E8"/>
    <w:rsid w:val="001E0499"/>
    <w:rsid w:val="001E36A8"/>
    <w:rsid w:val="0021391F"/>
    <w:rsid w:val="002222F2"/>
    <w:rsid w:val="00236178"/>
    <w:rsid w:val="002452F1"/>
    <w:rsid w:val="00246824"/>
    <w:rsid w:val="00253203"/>
    <w:rsid w:val="00254661"/>
    <w:rsid w:val="00260CF6"/>
    <w:rsid w:val="00272343"/>
    <w:rsid w:val="002802DD"/>
    <w:rsid w:val="002816CD"/>
    <w:rsid w:val="00283FC4"/>
    <w:rsid w:val="00291A5A"/>
    <w:rsid w:val="00296C36"/>
    <w:rsid w:val="002A0D36"/>
    <w:rsid w:val="002A6895"/>
    <w:rsid w:val="002B1EA4"/>
    <w:rsid w:val="002D0766"/>
    <w:rsid w:val="002E3F69"/>
    <w:rsid w:val="002F10D2"/>
    <w:rsid w:val="002F4AE5"/>
    <w:rsid w:val="00310241"/>
    <w:rsid w:val="00315561"/>
    <w:rsid w:val="00344C29"/>
    <w:rsid w:val="00346147"/>
    <w:rsid w:val="00365F76"/>
    <w:rsid w:val="00366E59"/>
    <w:rsid w:val="0038092B"/>
    <w:rsid w:val="00394DEE"/>
    <w:rsid w:val="003A6A93"/>
    <w:rsid w:val="003B00B3"/>
    <w:rsid w:val="003B0574"/>
    <w:rsid w:val="003B19D4"/>
    <w:rsid w:val="003C0532"/>
    <w:rsid w:val="003C1DC9"/>
    <w:rsid w:val="003C5553"/>
    <w:rsid w:val="003E1606"/>
    <w:rsid w:val="003F60CC"/>
    <w:rsid w:val="004241F5"/>
    <w:rsid w:val="00430EA7"/>
    <w:rsid w:val="0043752F"/>
    <w:rsid w:val="004449AA"/>
    <w:rsid w:val="00445376"/>
    <w:rsid w:val="004464DF"/>
    <w:rsid w:val="00452DC0"/>
    <w:rsid w:val="004534B2"/>
    <w:rsid w:val="004534DF"/>
    <w:rsid w:val="00453A2E"/>
    <w:rsid w:val="0047289C"/>
    <w:rsid w:val="004759DA"/>
    <w:rsid w:val="00481478"/>
    <w:rsid w:val="00481F97"/>
    <w:rsid w:val="00484D30"/>
    <w:rsid w:val="00491892"/>
    <w:rsid w:val="004964A7"/>
    <w:rsid w:val="004A17E1"/>
    <w:rsid w:val="004B28E5"/>
    <w:rsid w:val="004C0676"/>
    <w:rsid w:val="004C6666"/>
    <w:rsid w:val="004D2AF8"/>
    <w:rsid w:val="004E560F"/>
    <w:rsid w:val="004F1658"/>
    <w:rsid w:val="004F70A2"/>
    <w:rsid w:val="00504D33"/>
    <w:rsid w:val="00517FA8"/>
    <w:rsid w:val="00521CA1"/>
    <w:rsid w:val="00523627"/>
    <w:rsid w:val="005244A4"/>
    <w:rsid w:val="00533A44"/>
    <w:rsid w:val="00546B8E"/>
    <w:rsid w:val="00585311"/>
    <w:rsid w:val="0059319E"/>
    <w:rsid w:val="00593BFA"/>
    <w:rsid w:val="00594B3C"/>
    <w:rsid w:val="005A30FC"/>
    <w:rsid w:val="005A52AF"/>
    <w:rsid w:val="005A67CF"/>
    <w:rsid w:val="005C48C9"/>
    <w:rsid w:val="005D2A20"/>
    <w:rsid w:val="005E408C"/>
    <w:rsid w:val="005E7478"/>
    <w:rsid w:val="005F0B41"/>
    <w:rsid w:val="005F1CCF"/>
    <w:rsid w:val="005F4638"/>
    <w:rsid w:val="006018F7"/>
    <w:rsid w:val="00617916"/>
    <w:rsid w:val="00620705"/>
    <w:rsid w:val="006235A2"/>
    <w:rsid w:val="0063703C"/>
    <w:rsid w:val="00645767"/>
    <w:rsid w:val="00651C93"/>
    <w:rsid w:val="00655B40"/>
    <w:rsid w:val="00673C46"/>
    <w:rsid w:val="00677618"/>
    <w:rsid w:val="00681DCA"/>
    <w:rsid w:val="00692343"/>
    <w:rsid w:val="00694A90"/>
    <w:rsid w:val="006A7A7C"/>
    <w:rsid w:val="006B0AEC"/>
    <w:rsid w:val="006B4575"/>
    <w:rsid w:val="006C1795"/>
    <w:rsid w:val="006C3632"/>
    <w:rsid w:val="006C50DA"/>
    <w:rsid w:val="006D073F"/>
    <w:rsid w:val="006D1193"/>
    <w:rsid w:val="006D144C"/>
    <w:rsid w:val="006F6574"/>
    <w:rsid w:val="00702D51"/>
    <w:rsid w:val="007049B8"/>
    <w:rsid w:val="0070678A"/>
    <w:rsid w:val="00720730"/>
    <w:rsid w:val="007353FA"/>
    <w:rsid w:val="0073718C"/>
    <w:rsid w:val="00737B3A"/>
    <w:rsid w:val="00763F3D"/>
    <w:rsid w:val="00766665"/>
    <w:rsid w:val="00767F60"/>
    <w:rsid w:val="00771FC9"/>
    <w:rsid w:val="00786F51"/>
    <w:rsid w:val="0079660C"/>
    <w:rsid w:val="00796E47"/>
    <w:rsid w:val="007B46DD"/>
    <w:rsid w:val="007C2443"/>
    <w:rsid w:val="007C5CFB"/>
    <w:rsid w:val="007E0F12"/>
    <w:rsid w:val="007E2B83"/>
    <w:rsid w:val="007F5A8B"/>
    <w:rsid w:val="0080058A"/>
    <w:rsid w:val="008035EE"/>
    <w:rsid w:val="00811B4C"/>
    <w:rsid w:val="008222BF"/>
    <w:rsid w:val="00822F95"/>
    <w:rsid w:val="00831559"/>
    <w:rsid w:val="008376DC"/>
    <w:rsid w:val="00841A07"/>
    <w:rsid w:val="008461CB"/>
    <w:rsid w:val="0085191A"/>
    <w:rsid w:val="00856D03"/>
    <w:rsid w:val="00862C8C"/>
    <w:rsid w:val="00864CB4"/>
    <w:rsid w:val="00865164"/>
    <w:rsid w:val="0087371B"/>
    <w:rsid w:val="00885C7B"/>
    <w:rsid w:val="00886B11"/>
    <w:rsid w:val="00895272"/>
    <w:rsid w:val="008A0BBE"/>
    <w:rsid w:val="008A4835"/>
    <w:rsid w:val="008A5DB5"/>
    <w:rsid w:val="008A6450"/>
    <w:rsid w:val="008B0649"/>
    <w:rsid w:val="008B2370"/>
    <w:rsid w:val="008B3336"/>
    <w:rsid w:val="008B48FA"/>
    <w:rsid w:val="008B5A70"/>
    <w:rsid w:val="008B66A8"/>
    <w:rsid w:val="008C6317"/>
    <w:rsid w:val="008D3F80"/>
    <w:rsid w:val="008E00F6"/>
    <w:rsid w:val="008E66F5"/>
    <w:rsid w:val="008E6A7A"/>
    <w:rsid w:val="00926496"/>
    <w:rsid w:val="0092692F"/>
    <w:rsid w:val="00930C53"/>
    <w:rsid w:val="009474E5"/>
    <w:rsid w:val="00953053"/>
    <w:rsid w:val="009556E1"/>
    <w:rsid w:val="009667CE"/>
    <w:rsid w:val="00972578"/>
    <w:rsid w:val="00977497"/>
    <w:rsid w:val="00983697"/>
    <w:rsid w:val="0099086D"/>
    <w:rsid w:val="009A3375"/>
    <w:rsid w:val="009B092B"/>
    <w:rsid w:val="009D20AD"/>
    <w:rsid w:val="009D4E3E"/>
    <w:rsid w:val="009E10D0"/>
    <w:rsid w:val="009E785B"/>
    <w:rsid w:val="009F41E9"/>
    <w:rsid w:val="009F6C52"/>
    <w:rsid w:val="00A17537"/>
    <w:rsid w:val="00A460C5"/>
    <w:rsid w:val="00A56052"/>
    <w:rsid w:val="00A6476B"/>
    <w:rsid w:val="00A707E2"/>
    <w:rsid w:val="00A73C80"/>
    <w:rsid w:val="00A83C42"/>
    <w:rsid w:val="00A8496B"/>
    <w:rsid w:val="00A93C5F"/>
    <w:rsid w:val="00A95346"/>
    <w:rsid w:val="00A968E6"/>
    <w:rsid w:val="00AA7E05"/>
    <w:rsid w:val="00AB1C9B"/>
    <w:rsid w:val="00AB36F8"/>
    <w:rsid w:val="00AC2DB3"/>
    <w:rsid w:val="00AC58D3"/>
    <w:rsid w:val="00AD3A5E"/>
    <w:rsid w:val="00AE2F53"/>
    <w:rsid w:val="00AF7C07"/>
    <w:rsid w:val="00B1438A"/>
    <w:rsid w:val="00B164F9"/>
    <w:rsid w:val="00B17FB1"/>
    <w:rsid w:val="00B23A1C"/>
    <w:rsid w:val="00B53066"/>
    <w:rsid w:val="00B55AB6"/>
    <w:rsid w:val="00B569BB"/>
    <w:rsid w:val="00B63A63"/>
    <w:rsid w:val="00BD198E"/>
    <w:rsid w:val="00BD71BA"/>
    <w:rsid w:val="00BF1CD5"/>
    <w:rsid w:val="00BF27C5"/>
    <w:rsid w:val="00C06E30"/>
    <w:rsid w:val="00C1714E"/>
    <w:rsid w:val="00C20DD6"/>
    <w:rsid w:val="00C27663"/>
    <w:rsid w:val="00C41E04"/>
    <w:rsid w:val="00C41F82"/>
    <w:rsid w:val="00C46D01"/>
    <w:rsid w:val="00C50746"/>
    <w:rsid w:val="00C55708"/>
    <w:rsid w:val="00CA0D69"/>
    <w:rsid w:val="00CA615E"/>
    <w:rsid w:val="00CB0EBC"/>
    <w:rsid w:val="00CB35F9"/>
    <w:rsid w:val="00CB5026"/>
    <w:rsid w:val="00CC32D7"/>
    <w:rsid w:val="00CE04A7"/>
    <w:rsid w:val="00D17954"/>
    <w:rsid w:val="00D22717"/>
    <w:rsid w:val="00D232AC"/>
    <w:rsid w:val="00D2648E"/>
    <w:rsid w:val="00D46592"/>
    <w:rsid w:val="00D542CC"/>
    <w:rsid w:val="00D622B1"/>
    <w:rsid w:val="00D91E83"/>
    <w:rsid w:val="00DA450A"/>
    <w:rsid w:val="00DB771F"/>
    <w:rsid w:val="00DD029B"/>
    <w:rsid w:val="00DD0E23"/>
    <w:rsid w:val="00DD658B"/>
    <w:rsid w:val="00DE3E3D"/>
    <w:rsid w:val="00DF3DE0"/>
    <w:rsid w:val="00E021FF"/>
    <w:rsid w:val="00E0485B"/>
    <w:rsid w:val="00E10A8E"/>
    <w:rsid w:val="00E15E68"/>
    <w:rsid w:val="00E1740F"/>
    <w:rsid w:val="00E2554F"/>
    <w:rsid w:val="00E30688"/>
    <w:rsid w:val="00E35DC7"/>
    <w:rsid w:val="00E43D5E"/>
    <w:rsid w:val="00E6006A"/>
    <w:rsid w:val="00E74C76"/>
    <w:rsid w:val="00E83E13"/>
    <w:rsid w:val="00E972CF"/>
    <w:rsid w:val="00EC2BB2"/>
    <w:rsid w:val="00EE5268"/>
    <w:rsid w:val="00EF688F"/>
    <w:rsid w:val="00F15612"/>
    <w:rsid w:val="00F24C71"/>
    <w:rsid w:val="00F25082"/>
    <w:rsid w:val="00F3474E"/>
    <w:rsid w:val="00F4316F"/>
    <w:rsid w:val="00F465F7"/>
    <w:rsid w:val="00F46B48"/>
    <w:rsid w:val="00F47422"/>
    <w:rsid w:val="00F47878"/>
    <w:rsid w:val="00F47FCA"/>
    <w:rsid w:val="00F70B4F"/>
    <w:rsid w:val="00F875BD"/>
    <w:rsid w:val="00F95BCC"/>
    <w:rsid w:val="00FA6B61"/>
    <w:rsid w:val="00FA79DC"/>
    <w:rsid w:val="00FB1A1C"/>
    <w:rsid w:val="00FB2DC0"/>
    <w:rsid w:val="00FB3991"/>
    <w:rsid w:val="00FB6B10"/>
    <w:rsid w:val="00FD5BE8"/>
    <w:rsid w:val="00FF1527"/>
    <w:rsid w:val="00FF3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52DC0"/>
    <w:pPr>
      <w:keepNext/>
      <w:numPr>
        <w:ilvl w:val="1"/>
        <w:numId w:val="1"/>
      </w:numPr>
      <w:spacing w:before="240" w:after="60"/>
      <w:ind w:right="179"/>
      <w:jc w:val="center"/>
      <w:outlineLvl w:val="1"/>
    </w:pPr>
    <w:rPr>
      <w:rFonts w:ascii="Arial" w:hAnsi="Arial" w:cs="Arial"/>
      <w:b/>
      <w:bCs/>
      <w:sz w:val="28"/>
      <w:szCs w:val="28"/>
    </w:rPr>
  </w:style>
  <w:style w:type="paragraph" w:styleId="3">
    <w:name w:val="heading 3"/>
    <w:basedOn w:val="a"/>
    <w:next w:val="a"/>
    <w:link w:val="30"/>
    <w:uiPriority w:val="9"/>
    <w:semiHidden/>
    <w:unhideWhenUsed/>
    <w:qFormat/>
    <w:rsid w:val="007067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52DC0"/>
    <w:pPr>
      <w:keepNext/>
      <w:framePr w:hSpace="180" w:wrap="notBeside" w:hAnchor="margin" w:y="481"/>
      <w:numPr>
        <w:ilvl w:val="3"/>
        <w:numId w:val="1"/>
      </w:numPr>
      <w:jc w:val="center"/>
      <w:outlineLvl w:val="3"/>
    </w:pPr>
    <w:rPr>
      <w:rFonts w:ascii="Arial" w:hAnsi="Arial" w:cs="Arial"/>
      <w:b/>
      <w:bCs/>
    </w:rPr>
  </w:style>
  <w:style w:type="paragraph" w:styleId="8">
    <w:name w:val="heading 8"/>
    <w:basedOn w:val="a"/>
    <w:next w:val="a"/>
    <w:link w:val="80"/>
    <w:qFormat/>
    <w:rsid w:val="00452DC0"/>
    <w:pPr>
      <w:numPr>
        <w:ilvl w:val="7"/>
        <w:numId w:val="1"/>
      </w:numPr>
      <w:spacing w:before="240" w:after="60"/>
      <w:outlineLvl w:val="7"/>
    </w:pPr>
    <w:rPr>
      <w:i/>
      <w:iCs/>
    </w:rPr>
  </w:style>
  <w:style w:type="paragraph" w:styleId="9">
    <w:name w:val="heading 9"/>
    <w:basedOn w:val="a"/>
    <w:next w:val="a"/>
    <w:link w:val="90"/>
    <w:qFormat/>
    <w:rsid w:val="00452DC0"/>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DC0"/>
    <w:rPr>
      <w:rFonts w:ascii="Arial" w:eastAsia="Times New Roman" w:hAnsi="Arial" w:cs="Arial"/>
      <w:b/>
      <w:bCs/>
      <w:sz w:val="28"/>
      <w:szCs w:val="28"/>
      <w:lang w:eastAsia="ru-RU"/>
    </w:rPr>
  </w:style>
  <w:style w:type="character" w:customStyle="1" w:styleId="40">
    <w:name w:val="Заголовок 4 Знак"/>
    <w:basedOn w:val="a0"/>
    <w:link w:val="4"/>
    <w:rsid w:val="00452DC0"/>
    <w:rPr>
      <w:rFonts w:ascii="Arial" w:eastAsia="Times New Roman" w:hAnsi="Arial" w:cs="Arial"/>
      <w:b/>
      <w:bCs/>
      <w:sz w:val="24"/>
      <w:szCs w:val="24"/>
      <w:lang w:eastAsia="ru-RU"/>
    </w:rPr>
  </w:style>
  <w:style w:type="character" w:customStyle="1" w:styleId="80">
    <w:name w:val="Заголовок 8 Знак"/>
    <w:basedOn w:val="a0"/>
    <w:link w:val="8"/>
    <w:rsid w:val="00452DC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52DC0"/>
    <w:rPr>
      <w:rFonts w:ascii="Arial" w:eastAsia="Times New Roman" w:hAnsi="Arial" w:cs="Arial"/>
      <w:lang w:eastAsia="ru-RU"/>
    </w:rPr>
  </w:style>
  <w:style w:type="paragraph" w:styleId="a3">
    <w:name w:val="Body Text"/>
    <w:basedOn w:val="a"/>
    <w:link w:val="a4"/>
    <w:rsid w:val="00452DC0"/>
    <w:pPr>
      <w:jc w:val="both"/>
    </w:pPr>
    <w:rPr>
      <w:sz w:val="28"/>
      <w:szCs w:val="20"/>
    </w:rPr>
  </w:style>
  <w:style w:type="character" w:customStyle="1" w:styleId="a4">
    <w:name w:val="Основной текст Знак"/>
    <w:basedOn w:val="a0"/>
    <w:link w:val="a3"/>
    <w:rsid w:val="00452DC0"/>
    <w:rPr>
      <w:rFonts w:ascii="Times New Roman" w:eastAsia="Times New Roman" w:hAnsi="Times New Roman" w:cs="Times New Roman"/>
      <w:sz w:val="28"/>
      <w:szCs w:val="20"/>
    </w:rPr>
  </w:style>
  <w:style w:type="paragraph" w:customStyle="1" w:styleId="ConsPlusNormal">
    <w:name w:val="ConsPlusNormal"/>
    <w:rsid w:val="00452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DC0"/>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70678A"/>
    <w:rPr>
      <w:rFonts w:asciiTheme="majorHAnsi" w:eastAsiaTheme="majorEastAsia" w:hAnsiTheme="majorHAnsi" w:cstheme="majorBidi"/>
      <w:b/>
      <w:bCs/>
      <w:color w:val="4F81BD" w:themeColor="accent1"/>
      <w:sz w:val="24"/>
      <w:szCs w:val="24"/>
      <w:lang w:eastAsia="ru-RU"/>
    </w:rPr>
  </w:style>
  <w:style w:type="paragraph" w:customStyle="1" w:styleId="formattexttopleveltext">
    <w:name w:val="formattext topleveltext"/>
    <w:basedOn w:val="a"/>
    <w:rsid w:val="0070678A"/>
    <w:pPr>
      <w:spacing w:before="100" w:beforeAutospacing="1" w:after="100" w:afterAutospacing="1"/>
    </w:pPr>
  </w:style>
  <w:style w:type="paragraph" w:customStyle="1" w:styleId="formattext">
    <w:name w:val="formattext"/>
    <w:basedOn w:val="a"/>
    <w:rsid w:val="0070678A"/>
    <w:pPr>
      <w:spacing w:before="100" w:beforeAutospacing="1" w:after="100" w:afterAutospacing="1"/>
    </w:pPr>
  </w:style>
  <w:style w:type="table" w:styleId="a5">
    <w:name w:val="Table Grid"/>
    <w:basedOn w:val="a1"/>
    <w:uiPriority w:val="59"/>
    <w:rsid w:val="009D4E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5A3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52DC0"/>
    <w:pPr>
      <w:keepNext/>
      <w:numPr>
        <w:ilvl w:val="1"/>
        <w:numId w:val="1"/>
      </w:numPr>
      <w:spacing w:before="240" w:after="60"/>
      <w:ind w:right="179"/>
      <w:jc w:val="center"/>
      <w:outlineLvl w:val="1"/>
    </w:pPr>
    <w:rPr>
      <w:rFonts w:ascii="Arial" w:hAnsi="Arial" w:cs="Arial"/>
      <w:b/>
      <w:bCs/>
      <w:sz w:val="28"/>
      <w:szCs w:val="28"/>
    </w:rPr>
  </w:style>
  <w:style w:type="paragraph" w:styleId="3">
    <w:name w:val="heading 3"/>
    <w:basedOn w:val="a"/>
    <w:next w:val="a"/>
    <w:link w:val="30"/>
    <w:uiPriority w:val="9"/>
    <w:semiHidden/>
    <w:unhideWhenUsed/>
    <w:qFormat/>
    <w:rsid w:val="007067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52DC0"/>
    <w:pPr>
      <w:keepNext/>
      <w:framePr w:hSpace="180" w:wrap="notBeside" w:hAnchor="margin" w:y="481"/>
      <w:numPr>
        <w:ilvl w:val="3"/>
        <w:numId w:val="1"/>
      </w:numPr>
      <w:jc w:val="center"/>
      <w:outlineLvl w:val="3"/>
    </w:pPr>
    <w:rPr>
      <w:rFonts w:ascii="Arial" w:hAnsi="Arial" w:cs="Arial"/>
      <w:b/>
      <w:bCs/>
    </w:rPr>
  </w:style>
  <w:style w:type="paragraph" w:styleId="8">
    <w:name w:val="heading 8"/>
    <w:basedOn w:val="a"/>
    <w:next w:val="a"/>
    <w:link w:val="80"/>
    <w:qFormat/>
    <w:rsid w:val="00452DC0"/>
    <w:pPr>
      <w:numPr>
        <w:ilvl w:val="7"/>
        <w:numId w:val="1"/>
      </w:numPr>
      <w:spacing w:before="240" w:after="60"/>
      <w:outlineLvl w:val="7"/>
    </w:pPr>
    <w:rPr>
      <w:i/>
      <w:iCs/>
    </w:rPr>
  </w:style>
  <w:style w:type="paragraph" w:styleId="9">
    <w:name w:val="heading 9"/>
    <w:basedOn w:val="a"/>
    <w:next w:val="a"/>
    <w:link w:val="90"/>
    <w:qFormat/>
    <w:rsid w:val="00452DC0"/>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DC0"/>
    <w:rPr>
      <w:rFonts w:ascii="Arial" w:eastAsia="Times New Roman" w:hAnsi="Arial" w:cs="Arial"/>
      <w:b/>
      <w:bCs/>
      <w:sz w:val="28"/>
      <w:szCs w:val="28"/>
      <w:lang w:eastAsia="ru-RU"/>
    </w:rPr>
  </w:style>
  <w:style w:type="character" w:customStyle="1" w:styleId="40">
    <w:name w:val="Заголовок 4 Знак"/>
    <w:basedOn w:val="a0"/>
    <w:link w:val="4"/>
    <w:rsid w:val="00452DC0"/>
    <w:rPr>
      <w:rFonts w:ascii="Arial" w:eastAsia="Times New Roman" w:hAnsi="Arial" w:cs="Arial"/>
      <w:b/>
      <w:bCs/>
      <w:sz w:val="24"/>
      <w:szCs w:val="24"/>
      <w:lang w:eastAsia="ru-RU"/>
    </w:rPr>
  </w:style>
  <w:style w:type="character" w:customStyle="1" w:styleId="80">
    <w:name w:val="Заголовок 8 Знак"/>
    <w:basedOn w:val="a0"/>
    <w:link w:val="8"/>
    <w:rsid w:val="00452DC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52DC0"/>
    <w:rPr>
      <w:rFonts w:ascii="Arial" w:eastAsia="Times New Roman" w:hAnsi="Arial" w:cs="Arial"/>
      <w:lang w:eastAsia="ru-RU"/>
    </w:rPr>
  </w:style>
  <w:style w:type="paragraph" w:styleId="a3">
    <w:name w:val="Body Text"/>
    <w:basedOn w:val="a"/>
    <w:link w:val="a4"/>
    <w:rsid w:val="00452DC0"/>
    <w:pPr>
      <w:jc w:val="both"/>
    </w:pPr>
    <w:rPr>
      <w:sz w:val="28"/>
      <w:szCs w:val="20"/>
    </w:rPr>
  </w:style>
  <w:style w:type="character" w:customStyle="1" w:styleId="a4">
    <w:name w:val="Основной текст Знак"/>
    <w:basedOn w:val="a0"/>
    <w:link w:val="a3"/>
    <w:rsid w:val="00452DC0"/>
    <w:rPr>
      <w:rFonts w:ascii="Times New Roman" w:eastAsia="Times New Roman" w:hAnsi="Times New Roman" w:cs="Times New Roman"/>
      <w:sz w:val="28"/>
      <w:szCs w:val="20"/>
    </w:rPr>
  </w:style>
  <w:style w:type="paragraph" w:customStyle="1" w:styleId="ConsPlusNormal">
    <w:name w:val="ConsPlusNormal"/>
    <w:rsid w:val="00452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DC0"/>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70678A"/>
    <w:rPr>
      <w:rFonts w:asciiTheme="majorHAnsi" w:eastAsiaTheme="majorEastAsia" w:hAnsiTheme="majorHAnsi" w:cstheme="majorBidi"/>
      <w:b/>
      <w:bCs/>
      <w:color w:val="4F81BD" w:themeColor="accent1"/>
      <w:sz w:val="24"/>
      <w:szCs w:val="24"/>
      <w:lang w:eastAsia="ru-RU"/>
    </w:rPr>
  </w:style>
  <w:style w:type="paragraph" w:customStyle="1" w:styleId="formattexttopleveltext">
    <w:name w:val="formattext topleveltext"/>
    <w:basedOn w:val="a"/>
    <w:rsid w:val="0070678A"/>
    <w:pPr>
      <w:spacing w:before="100" w:beforeAutospacing="1" w:after="100" w:afterAutospacing="1"/>
    </w:pPr>
  </w:style>
  <w:style w:type="paragraph" w:customStyle="1" w:styleId="formattext">
    <w:name w:val="formattext"/>
    <w:basedOn w:val="a"/>
    <w:rsid w:val="0070678A"/>
    <w:pPr>
      <w:spacing w:before="100" w:beforeAutospacing="1" w:after="100" w:afterAutospacing="1"/>
    </w:pPr>
  </w:style>
  <w:style w:type="table" w:styleId="a5">
    <w:name w:val="Table Grid"/>
    <w:basedOn w:val="a1"/>
    <w:uiPriority w:val="59"/>
    <w:rsid w:val="009D4E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5A3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420">
      <w:bodyDiv w:val="1"/>
      <w:marLeft w:val="0"/>
      <w:marRight w:val="0"/>
      <w:marTop w:val="0"/>
      <w:marBottom w:val="0"/>
      <w:divBdr>
        <w:top w:val="none" w:sz="0" w:space="0" w:color="auto"/>
        <w:left w:val="none" w:sz="0" w:space="0" w:color="auto"/>
        <w:bottom w:val="none" w:sz="0" w:space="0" w:color="auto"/>
        <w:right w:val="none" w:sz="0" w:space="0" w:color="auto"/>
      </w:divBdr>
    </w:div>
    <w:div w:id="500197769">
      <w:bodyDiv w:val="1"/>
      <w:marLeft w:val="0"/>
      <w:marRight w:val="0"/>
      <w:marTop w:val="0"/>
      <w:marBottom w:val="0"/>
      <w:divBdr>
        <w:top w:val="none" w:sz="0" w:space="0" w:color="auto"/>
        <w:left w:val="none" w:sz="0" w:space="0" w:color="auto"/>
        <w:bottom w:val="none" w:sz="0" w:space="0" w:color="auto"/>
        <w:right w:val="none" w:sz="0" w:space="0" w:color="auto"/>
      </w:divBdr>
    </w:div>
    <w:div w:id="1734355380">
      <w:bodyDiv w:val="1"/>
      <w:marLeft w:val="0"/>
      <w:marRight w:val="0"/>
      <w:marTop w:val="0"/>
      <w:marBottom w:val="0"/>
      <w:divBdr>
        <w:top w:val="none" w:sz="0" w:space="0" w:color="auto"/>
        <w:left w:val="none" w:sz="0" w:space="0" w:color="auto"/>
        <w:bottom w:val="none" w:sz="0" w:space="0" w:color="auto"/>
        <w:right w:val="none" w:sz="0" w:space="0" w:color="auto"/>
      </w:divBdr>
    </w:div>
    <w:div w:id="18462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C6A9-5657-47F6-B5C6-ECFF45E8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3488</Words>
  <Characters>19886</Characters>
  <Application>Microsoft Office Word</Application>
  <DocSecurity>4</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ponomarev_ap</dc:creator>
  <cp:lastModifiedBy>Миронова Ильсияр Вазиховна</cp:lastModifiedBy>
  <cp:revision>2</cp:revision>
  <dcterms:created xsi:type="dcterms:W3CDTF">2019-09-05T11:04:00Z</dcterms:created>
  <dcterms:modified xsi:type="dcterms:W3CDTF">2019-09-05T11:04:00Z</dcterms:modified>
</cp:coreProperties>
</file>